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33" w:rsidRPr="00AC7FFB" w:rsidRDefault="00BB2833" w:rsidP="00BB2833">
      <w:pPr>
        <w:jc w:val="center"/>
        <w:rPr>
          <w:b/>
          <w:bCs/>
          <w:iCs/>
          <w:sz w:val="22"/>
          <w:szCs w:val="22"/>
        </w:rPr>
      </w:pPr>
      <w:r w:rsidRPr="00AC7FFB">
        <w:rPr>
          <w:b/>
          <w:bCs/>
          <w:iCs/>
          <w:sz w:val="22"/>
          <w:szCs w:val="22"/>
        </w:rPr>
        <w:t xml:space="preserve">Statewide Adoption and Permanency Network </w:t>
      </w:r>
      <w:r w:rsidR="00CE5184" w:rsidRPr="00AC7FFB">
        <w:rPr>
          <w:b/>
          <w:bCs/>
          <w:iCs/>
          <w:sz w:val="22"/>
          <w:szCs w:val="22"/>
        </w:rPr>
        <w:t xml:space="preserve">(SWAN) </w:t>
      </w:r>
      <w:r w:rsidRPr="00AC7FFB">
        <w:rPr>
          <w:b/>
          <w:bCs/>
          <w:iCs/>
          <w:sz w:val="22"/>
          <w:szCs w:val="22"/>
        </w:rPr>
        <w:t>in collaboration with</w:t>
      </w:r>
    </w:p>
    <w:p w:rsidR="00BB2833" w:rsidRPr="00AC7FFB" w:rsidRDefault="009068FA" w:rsidP="00BB2833">
      <w:pPr>
        <w:jc w:val="center"/>
        <w:rPr>
          <w:b/>
          <w:bCs/>
          <w:iCs/>
          <w:sz w:val="22"/>
          <w:szCs w:val="22"/>
        </w:rPr>
      </w:pPr>
      <w:r w:rsidRPr="00AC7FFB">
        <w:rPr>
          <w:b/>
          <w:bCs/>
          <w:iCs/>
          <w:sz w:val="22"/>
          <w:szCs w:val="22"/>
        </w:rPr>
        <w:t>t</w:t>
      </w:r>
      <w:r w:rsidR="00BB2833" w:rsidRPr="00AC7FFB">
        <w:rPr>
          <w:b/>
          <w:bCs/>
          <w:iCs/>
          <w:sz w:val="22"/>
          <w:szCs w:val="22"/>
        </w:rPr>
        <w:t>he Pennsylvania Child Welfare Resource Center’s Independent Living Project</w:t>
      </w:r>
    </w:p>
    <w:p w:rsidR="00047257" w:rsidRPr="00AC7FFB" w:rsidRDefault="00B20844" w:rsidP="00047257">
      <w:pPr>
        <w:jc w:val="center"/>
        <w:rPr>
          <w:b/>
          <w:bCs/>
          <w:sz w:val="22"/>
          <w:szCs w:val="22"/>
        </w:rPr>
      </w:pPr>
      <w:r>
        <w:rPr>
          <w:b/>
          <w:bCs/>
          <w:sz w:val="22"/>
          <w:szCs w:val="22"/>
        </w:rPr>
        <w:t>SPRING 2019</w:t>
      </w:r>
      <w:r w:rsidR="00DD76F2" w:rsidRPr="00AC7FFB">
        <w:rPr>
          <w:b/>
          <w:bCs/>
          <w:sz w:val="22"/>
          <w:szCs w:val="22"/>
        </w:rPr>
        <w:t xml:space="preserve"> </w:t>
      </w:r>
      <w:r w:rsidR="00047257" w:rsidRPr="00AC7FFB">
        <w:rPr>
          <w:b/>
          <w:bCs/>
          <w:sz w:val="22"/>
          <w:szCs w:val="22"/>
        </w:rPr>
        <w:t>QUARTERLY MEETINGS</w:t>
      </w:r>
      <w:r w:rsidR="006F492E" w:rsidRPr="00AC7FFB">
        <w:rPr>
          <w:b/>
          <w:bCs/>
          <w:sz w:val="22"/>
          <w:szCs w:val="22"/>
        </w:rPr>
        <w:t xml:space="preserve"> </w:t>
      </w:r>
      <w:r w:rsidR="00047257" w:rsidRPr="00AC7FFB">
        <w:rPr>
          <w:b/>
          <w:bCs/>
          <w:sz w:val="22"/>
          <w:szCs w:val="22"/>
        </w:rPr>
        <w:t>REGISTRATION FORM</w:t>
      </w:r>
    </w:p>
    <w:p w:rsidR="006F492E" w:rsidRDefault="006F492E" w:rsidP="00047257">
      <w:pPr>
        <w:rPr>
          <w:b/>
          <w:bCs/>
        </w:rPr>
      </w:pPr>
    </w:p>
    <w:p w:rsidR="00047257" w:rsidRPr="00BB0CF7" w:rsidRDefault="00047257" w:rsidP="0040221E">
      <w:pPr>
        <w:ind w:left="-288"/>
        <w:rPr>
          <w:b/>
          <w:bCs/>
        </w:rPr>
      </w:pPr>
      <w:r w:rsidRPr="00BB0CF7">
        <w:rPr>
          <w:b/>
          <w:bCs/>
        </w:rPr>
        <w:t>NAME:________________________</w:t>
      </w:r>
      <w:r>
        <w:rPr>
          <w:b/>
          <w:bCs/>
        </w:rPr>
        <w:t>______________________</w:t>
      </w:r>
      <w:r w:rsidRPr="00BB0CF7">
        <w:rPr>
          <w:b/>
          <w:bCs/>
        </w:rPr>
        <w:t>__</w:t>
      </w:r>
      <w:r w:rsidR="00DD1F4E">
        <w:rPr>
          <w:b/>
          <w:bCs/>
        </w:rPr>
        <w:t>_________</w:t>
      </w:r>
      <w:r w:rsidR="006F492E">
        <w:rPr>
          <w:b/>
          <w:bCs/>
        </w:rPr>
        <w:t>TITLE:</w:t>
      </w:r>
      <w:r w:rsidRPr="00BB0CF7">
        <w:rPr>
          <w:b/>
          <w:bCs/>
        </w:rPr>
        <w:t>_____________________________________</w:t>
      </w:r>
    </w:p>
    <w:p w:rsidR="00047257" w:rsidRPr="00BB0CF7" w:rsidRDefault="00047257" w:rsidP="0040221E">
      <w:pPr>
        <w:ind w:left="-288"/>
        <w:rPr>
          <w:b/>
          <w:bCs/>
        </w:rPr>
      </w:pPr>
    </w:p>
    <w:p w:rsidR="00047257" w:rsidRPr="00BB0CF7" w:rsidRDefault="00047257" w:rsidP="0040221E">
      <w:pPr>
        <w:ind w:left="-288"/>
        <w:rPr>
          <w:b/>
          <w:bCs/>
        </w:rPr>
      </w:pPr>
      <w:r w:rsidRPr="00BB0CF7">
        <w:rPr>
          <w:b/>
          <w:bCs/>
        </w:rPr>
        <w:t>AGENCY</w:t>
      </w:r>
      <w:r w:rsidR="00DD1F4E">
        <w:rPr>
          <w:b/>
          <w:bCs/>
        </w:rPr>
        <w:t xml:space="preserve"> </w:t>
      </w:r>
      <w:r w:rsidRPr="00BB0CF7">
        <w:rPr>
          <w:b/>
          <w:bCs/>
        </w:rPr>
        <w:t>NAME:_____________________________________</w:t>
      </w:r>
      <w:r>
        <w:rPr>
          <w:b/>
          <w:bCs/>
        </w:rPr>
        <w:t>___________</w:t>
      </w:r>
      <w:r w:rsidR="006F492E">
        <w:rPr>
          <w:b/>
          <w:bCs/>
        </w:rPr>
        <w:t>DEPT.:_____</w:t>
      </w:r>
      <w:r>
        <w:rPr>
          <w:b/>
          <w:bCs/>
        </w:rPr>
        <w:t>__________</w:t>
      </w:r>
      <w:r w:rsidRPr="00BB0CF7">
        <w:rPr>
          <w:b/>
          <w:bCs/>
        </w:rPr>
        <w:t>______________________</w:t>
      </w:r>
    </w:p>
    <w:p w:rsidR="00047257" w:rsidRPr="00BB0CF7" w:rsidRDefault="00047257" w:rsidP="0040221E">
      <w:pPr>
        <w:ind w:left="-288"/>
        <w:rPr>
          <w:b/>
          <w:bCs/>
        </w:rPr>
      </w:pPr>
    </w:p>
    <w:p w:rsidR="00047257" w:rsidRPr="00BB0CF7" w:rsidRDefault="00047257" w:rsidP="0040221E">
      <w:pPr>
        <w:ind w:left="-288"/>
        <w:rPr>
          <w:b/>
          <w:bCs/>
        </w:rPr>
      </w:pPr>
      <w:r w:rsidRPr="00BB0CF7">
        <w:rPr>
          <w:b/>
          <w:bCs/>
        </w:rPr>
        <w:t>ADDRESS:_________________________________________________________________</w:t>
      </w:r>
      <w:r>
        <w:rPr>
          <w:b/>
          <w:bCs/>
        </w:rPr>
        <w:t>_________</w:t>
      </w:r>
      <w:r w:rsidR="006F492E">
        <w:rPr>
          <w:b/>
          <w:bCs/>
        </w:rPr>
        <w:t>_</w:t>
      </w:r>
      <w:r>
        <w:rPr>
          <w:b/>
          <w:bCs/>
        </w:rPr>
        <w:t>_____________</w:t>
      </w:r>
      <w:r w:rsidRPr="00BB0CF7">
        <w:rPr>
          <w:b/>
          <w:bCs/>
        </w:rPr>
        <w:t>_________</w:t>
      </w:r>
    </w:p>
    <w:p w:rsidR="00047257" w:rsidRPr="00BB0CF7" w:rsidRDefault="00047257" w:rsidP="0040221E">
      <w:pPr>
        <w:ind w:left="-288"/>
        <w:rPr>
          <w:b/>
          <w:bCs/>
        </w:rPr>
      </w:pPr>
    </w:p>
    <w:p w:rsidR="00047257" w:rsidRDefault="00047257" w:rsidP="0040221E">
      <w:pPr>
        <w:ind w:left="-288"/>
        <w:rPr>
          <w:b/>
          <w:bCs/>
        </w:rPr>
      </w:pPr>
      <w:r w:rsidRPr="00BB0CF7">
        <w:rPr>
          <w:b/>
          <w:bCs/>
        </w:rPr>
        <w:t>PHONE:_____________________________ FAX:_____________________________</w:t>
      </w:r>
      <w:r>
        <w:rPr>
          <w:b/>
          <w:bCs/>
        </w:rPr>
        <w:t>EMAIL</w:t>
      </w:r>
      <w:r w:rsidR="006F492E">
        <w:rPr>
          <w:b/>
          <w:bCs/>
        </w:rPr>
        <w:t>:</w:t>
      </w:r>
      <w:r>
        <w:rPr>
          <w:b/>
          <w:bCs/>
        </w:rPr>
        <w:t>______________</w:t>
      </w:r>
      <w:r w:rsidR="00791279">
        <w:rPr>
          <w:b/>
          <w:bCs/>
        </w:rPr>
        <w:t>_</w:t>
      </w:r>
      <w:r>
        <w:rPr>
          <w:b/>
          <w:bCs/>
        </w:rPr>
        <w:t>____________</w:t>
      </w:r>
      <w:r w:rsidRPr="00F91147">
        <w:rPr>
          <w:b/>
          <w:bCs/>
          <w:w w:val="97"/>
        </w:rPr>
        <w:t>__</w:t>
      </w:r>
    </w:p>
    <w:p w:rsidR="00047257" w:rsidRPr="00AF2C54" w:rsidRDefault="00047257" w:rsidP="00047257">
      <w:pPr>
        <w:rPr>
          <w:b/>
          <w:bCs/>
          <w:sz w:val="14"/>
          <w:szCs w:val="14"/>
        </w:rPr>
      </w:pPr>
    </w:p>
    <w:p w:rsidR="00047257" w:rsidRPr="00B107A4" w:rsidRDefault="002214CB" w:rsidP="0040221E">
      <w:pPr>
        <w:ind w:left="-288"/>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805815</wp:posOffset>
                </wp:positionV>
                <wp:extent cx="4343400" cy="6951345"/>
                <wp:effectExtent l="9525" t="5715" r="9525" b="571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951345"/>
                        </a:xfrm>
                        <a:prstGeom prst="rect">
                          <a:avLst/>
                        </a:prstGeom>
                        <a:solidFill>
                          <a:srgbClr val="DDDDDD">
                            <a:alpha val="85001"/>
                          </a:srgbClr>
                        </a:solidFill>
                        <a:ln w="9525">
                          <a:solidFill>
                            <a:srgbClr val="000000"/>
                          </a:solidFill>
                          <a:miter lim="800000"/>
                          <a:headEnd/>
                          <a:tailEnd/>
                        </a:ln>
                      </wps:spPr>
                      <wps:txbx>
                        <w:txbxContent>
                          <w:p w:rsidR="009F3137" w:rsidRDefault="009F3137" w:rsidP="0073187F">
                            <w:pPr>
                              <w:tabs>
                                <w:tab w:val="left" w:pos="7212"/>
                              </w:tabs>
                              <w:jc w:val="center"/>
                              <w:rPr>
                                <w:b/>
                                <w:bCs/>
                                <w:i/>
                                <w:sz w:val="19"/>
                                <w:szCs w:val="19"/>
                                <w:u w:val="single"/>
                              </w:rPr>
                            </w:pPr>
                            <w:r w:rsidRPr="00C3464E">
                              <w:rPr>
                                <w:b/>
                                <w:bCs/>
                                <w:i/>
                                <w:sz w:val="19"/>
                                <w:szCs w:val="19"/>
                                <w:u w:val="single"/>
                              </w:rPr>
                              <w:t xml:space="preserve"> SELECT A WORKSHOP FOR THE AFTERNOON SESSION</w:t>
                            </w:r>
                            <w:r w:rsidR="00BC2BE5">
                              <w:rPr>
                                <w:b/>
                                <w:bCs/>
                                <w:i/>
                                <w:sz w:val="19"/>
                                <w:szCs w:val="19"/>
                                <w:u w:val="single"/>
                              </w:rPr>
                              <w:br/>
                            </w:r>
                          </w:p>
                          <w:p w:rsidR="009F3137" w:rsidRPr="002D753D" w:rsidRDefault="009F3137" w:rsidP="00D66DB9">
                            <w:pPr>
                              <w:rPr>
                                <w:b/>
                                <w:sz w:val="22"/>
                                <w:szCs w:val="22"/>
                              </w:rPr>
                            </w:pPr>
                            <w:r w:rsidRPr="002D753D">
                              <w:rPr>
                                <w:b/>
                                <w:bCs/>
                                <w:sz w:val="22"/>
                                <w:szCs w:val="22"/>
                              </w:rPr>
                              <w:sym w:font="Wingdings" w:char="F071"/>
                            </w:r>
                            <w:r w:rsidRPr="002D753D">
                              <w:rPr>
                                <w:rFonts w:ascii="Arial" w:hAnsi="Arial" w:cs="Arial"/>
                                <w:i/>
                                <w:sz w:val="22"/>
                                <w:szCs w:val="22"/>
                              </w:rPr>
                              <w:t xml:space="preserve"> </w:t>
                            </w:r>
                            <w:r w:rsidR="0010080D" w:rsidRPr="002D753D">
                              <w:rPr>
                                <w:b/>
                                <w:sz w:val="22"/>
                                <w:szCs w:val="22"/>
                              </w:rPr>
                              <w:t>Child Specific Recruitment: New Look, New Attitude</w:t>
                            </w:r>
                            <w:r w:rsidR="0010080D" w:rsidRPr="002D753D" w:rsidDel="0010080D">
                              <w:rPr>
                                <w:b/>
                                <w:sz w:val="22"/>
                                <w:szCs w:val="22"/>
                              </w:rPr>
                              <w:t xml:space="preserve"> </w:t>
                            </w:r>
                          </w:p>
                          <w:p w:rsidR="009F3137" w:rsidRPr="002D753D" w:rsidRDefault="0010080D" w:rsidP="004224C4">
                            <w:pPr>
                              <w:rPr>
                                <w:sz w:val="22"/>
                                <w:szCs w:val="22"/>
                                <w:u w:val="single"/>
                              </w:rPr>
                            </w:pPr>
                            <w:r w:rsidRPr="002D753D">
                              <w:rPr>
                                <w:sz w:val="22"/>
                                <w:szCs w:val="22"/>
                              </w:rPr>
                              <w:t>A core component of Child Specific Recruitment (CSR) is thoughtful, individualized planning. This training highlights the newly revised and updated CSR Plan and CSR Monthly Report developed by the network.  It will explore the importance of using a tailored approach to choosing recruitment strategies when designing the CSR Plan and tracking the progress towards permanency within CSR Monthly Reports.</w:t>
                            </w:r>
                            <w:r w:rsidR="009F3137" w:rsidRPr="002D753D">
                              <w:rPr>
                                <w:sz w:val="22"/>
                                <w:szCs w:val="22"/>
                              </w:rPr>
                              <w:br/>
                            </w:r>
                          </w:p>
                          <w:p w:rsidR="009F3137" w:rsidRPr="002D753D" w:rsidRDefault="009F3137" w:rsidP="004F216A">
                            <w:pPr>
                              <w:rPr>
                                <w:b/>
                                <w:sz w:val="22"/>
                                <w:szCs w:val="22"/>
                              </w:rPr>
                            </w:pPr>
                            <w:r w:rsidRPr="002D753D">
                              <w:rPr>
                                <w:b/>
                                <w:bCs/>
                                <w:sz w:val="22"/>
                                <w:szCs w:val="22"/>
                              </w:rPr>
                              <w:sym w:font="Wingdings" w:char="F071"/>
                            </w:r>
                            <w:r w:rsidRPr="002D753D">
                              <w:rPr>
                                <w:rFonts w:ascii="Arial" w:hAnsi="Arial" w:cs="Arial"/>
                                <w:i/>
                                <w:sz w:val="22"/>
                                <w:szCs w:val="22"/>
                              </w:rPr>
                              <w:t xml:space="preserve"> </w:t>
                            </w:r>
                            <w:r w:rsidR="006A4737" w:rsidRPr="002D753D">
                              <w:rPr>
                                <w:b/>
                                <w:sz w:val="22"/>
                                <w:szCs w:val="22"/>
                              </w:rPr>
                              <w:t>To Affinity and Beyond: Exploring the Developmental and Legal Significance of Sibling Relationships</w:t>
                            </w:r>
                          </w:p>
                          <w:p w:rsidR="009F3137" w:rsidRPr="002D753D" w:rsidRDefault="00FE7045" w:rsidP="00925FC0">
                            <w:pPr>
                              <w:rPr>
                                <w:sz w:val="22"/>
                                <w:szCs w:val="22"/>
                              </w:rPr>
                            </w:pPr>
                            <w:r>
                              <w:rPr>
                                <w:sz w:val="22"/>
                                <w:szCs w:val="22"/>
                              </w:rPr>
                              <w:t>This training</w:t>
                            </w:r>
                            <w:r w:rsidR="006A4737" w:rsidRPr="002D753D">
                              <w:rPr>
                                <w:sz w:val="22"/>
                                <w:szCs w:val="22"/>
                              </w:rPr>
                              <w:t xml:space="preserve"> will discuss the significance of sibling relationships in identity development, the importance of maintaining ongoing sibling contact, how the loss of sibling connections impact a child’s worldview and the legal issues that affect these relationships.</w:t>
                            </w:r>
                            <w:r w:rsidR="009F3137" w:rsidRPr="002D753D">
                              <w:rPr>
                                <w:sz w:val="22"/>
                                <w:szCs w:val="22"/>
                              </w:rPr>
                              <w:br/>
                            </w:r>
                          </w:p>
                          <w:p w:rsidR="009F3137" w:rsidRPr="002D753D" w:rsidRDefault="009F3137" w:rsidP="004F216A">
                            <w:pPr>
                              <w:rPr>
                                <w:b/>
                                <w:sz w:val="22"/>
                                <w:szCs w:val="22"/>
                              </w:rPr>
                            </w:pPr>
                            <w:r w:rsidRPr="002D753D">
                              <w:rPr>
                                <w:b/>
                                <w:bCs/>
                                <w:sz w:val="22"/>
                                <w:szCs w:val="22"/>
                              </w:rPr>
                              <w:sym w:font="Wingdings" w:char="F071"/>
                            </w:r>
                            <w:r w:rsidRPr="002D753D">
                              <w:rPr>
                                <w:sz w:val="22"/>
                                <w:szCs w:val="22"/>
                              </w:rPr>
                              <w:t xml:space="preserve"> </w:t>
                            </w:r>
                            <w:r w:rsidR="00F245E8" w:rsidRPr="002D753D">
                              <w:rPr>
                                <w:b/>
                                <w:sz w:val="22"/>
                                <w:szCs w:val="22"/>
                              </w:rPr>
                              <w:t>Sorting Through Human Trafficking by Preventing Commercial Sexual Exploitation of Children (CSEC)</w:t>
                            </w:r>
                          </w:p>
                          <w:p w:rsidR="00C71BC7" w:rsidRPr="00C71BC7" w:rsidRDefault="00C71BC7" w:rsidP="00C71BC7">
                            <w:pPr>
                              <w:rPr>
                                <w:sz w:val="22"/>
                                <w:szCs w:val="22"/>
                              </w:rPr>
                            </w:pPr>
                            <w:r w:rsidRPr="00C71BC7">
                              <w:rPr>
                                <w:sz w:val="22"/>
                                <w:szCs w:val="22"/>
                              </w:rPr>
                              <w:t xml:space="preserve">Pennsylvania is a source, destination, and pass-through state for trafficking persons. By definition, human trafficking has two common forms: sex trafficking and labor trafficking.  The Preventing Sex Trafficking and Strengthening Families Act (H.R. 4980), signed in September of 2014 aims to prevent and address sex trafficking of children in the foster care system, to recognize and understand current federal and state laws which address CSEC, to improve adoption incentives and to improve international child support recovery. Title I of H.R. 4980 mandates efforts to protect children and youth at risk of sex trafficking. This workshop will look at federal and state legislation related to human trafficking, the evidence-based approaches designed to assist children and youth who are, or are at risk of becoming victims of CSEC and how to effectively access the services needed to assist them.  </w:t>
                            </w:r>
                          </w:p>
                          <w:p w:rsidR="009F3137" w:rsidRPr="002D753D" w:rsidRDefault="009F3137" w:rsidP="00F245E8">
                            <w:pPr>
                              <w:rPr>
                                <w:sz w:val="22"/>
                                <w:szCs w:val="22"/>
                              </w:rPr>
                            </w:pPr>
                            <w:bookmarkStart w:id="0" w:name="_GoBack"/>
                            <w:bookmarkEnd w:id="0"/>
                          </w:p>
                          <w:p w:rsidR="009F3137" w:rsidRPr="002D753D" w:rsidRDefault="009F3137" w:rsidP="00D66DB9">
                            <w:pPr>
                              <w:rPr>
                                <w:b/>
                                <w:sz w:val="22"/>
                                <w:szCs w:val="22"/>
                              </w:rPr>
                            </w:pPr>
                            <w:r w:rsidRPr="002D753D">
                              <w:rPr>
                                <w:b/>
                                <w:bCs/>
                                <w:sz w:val="22"/>
                                <w:szCs w:val="22"/>
                              </w:rPr>
                              <w:sym w:font="Wingdings" w:char="F071"/>
                            </w:r>
                            <w:r w:rsidRPr="002D753D">
                              <w:rPr>
                                <w:sz w:val="22"/>
                                <w:szCs w:val="22"/>
                              </w:rPr>
                              <w:t xml:space="preserve"> </w:t>
                            </w:r>
                            <w:r w:rsidR="002D753D" w:rsidRPr="002D753D">
                              <w:rPr>
                                <w:b/>
                                <w:sz w:val="22"/>
                                <w:szCs w:val="22"/>
                              </w:rPr>
                              <w:t>What About Dad? A Legal Approach to Paternity and Fatherhood Engagement</w:t>
                            </w:r>
                          </w:p>
                          <w:p w:rsidR="009F3137" w:rsidRPr="002D753D" w:rsidRDefault="002D753D" w:rsidP="00D1306C">
                            <w:pPr>
                              <w:rPr>
                                <w:sz w:val="22"/>
                                <w:szCs w:val="22"/>
                              </w:rPr>
                            </w:pPr>
                            <w:r w:rsidRPr="002D753D">
                              <w:rPr>
                                <w:sz w:val="22"/>
                                <w:szCs w:val="22"/>
                              </w:rPr>
                              <w:t>Fathers play an important role in a child’s life, yet their role in a dependency case is often misunderstood. This training will address the importance of establishing paternity, guiding legal principles, and fatherhood engagement as essential practice.</w:t>
                            </w:r>
                          </w:p>
                          <w:p w:rsidR="009F3137" w:rsidRPr="002D753D" w:rsidRDefault="009F3137" w:rsidP="00D1306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in;margin-top:63.45pt;width:342pt;height:5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" fillcolor="#ddd">
                <v:fill opacity="55769f"/>
                <v:textbox>
                  <w:txbxContent>
                    <w:p w:rsidR="009F3137" w:rsidRDefault="009F3137" w:rsidP="0073187F">
                      <w:pPr>
                        <w:tabs>
                          <w:tab w:val="left" w:pos="7212"/>
                        </w:tabs>
                        <w:jc w:val="center"/>
                        <w:rPr>
                          <w:b/>
                          <w:bCs/>
                          <w:i/>
                          <w:sz w:val="19"/>
                          <w:szCs w:val="19"/>
                          <w:u w:val="single"/>
                        </w:rPr>
                      </w:pPr>
                      <w:r w:rsidRPr="00C3464E">
                        <w:rPr>
                          <w:b/>
                          <w:bCs/>
                          <w:i/>
                          <w:sz w:val="19"/>
                          <w:szCs w:val="19"/>
                          <w:u w:val="single"/>
                        </w:rPr>
                        <w:t xml:space="preserve"> SELECT A WORKSHOP FOR THE AFTERNOON SESSION</w:t>
                      </w:r>
                      <w:r w:rsidR="00BC2BE5">
                        <w:rPr>
                          <w:b/>
                          <w:bCs/>
                          <w:i/>
                          <w:sz w:val="19"/>
                          <w:szCs w:val="19"/>
                          <w:u w:val="single"/>
                        </w:rPr>
                        <w:br/>
                      </w:r>
                    </w:p>
                    <w:p w:rsidR="009F3137" w:rsidRPr="002D753D" w:rsidRDefault="009F3137" w:rsidP="00D66DB9">
                      <w:pPr>
                        <w:rPr>
                          <w:b/>
                          <w:sz w:val="22"/>
                          <w:szCs w:val="22"/>
                        </w:rPr>
                      </w:pPr>
                      <w:r w:rsidRPr="002D753D">
                        <w:rPr>
                          <w:b/>
                          <w:bCs/>
                          <w:sz w:val="22"/>
                          <w:szCs w:val="22"/>
                        </w:rPr>
                        <w:sym w:font="Wingdings" w:char="F071"/>
                      </w:r>
                      <w:r w:rsidRPr="002D753D">
                        <w:rPr>
                          <w:rFonts w:ascii="Arial" w:hAnsi="Arial" w:cs="Arial"/>
                          <w:i/>
                          <w:sz w:val="22"/>
                          <w:szCs w:val="22"/>
                        </w:rPr>
                        <w:t xml:space="preserve"> </w:t>
                      </w:r>
                      <w:r w:rsidR="0010080D" w:rsidRPr="002D753D">
                        <w:rPr>
                          <w:b/>
                          <w:sz w:val="22"/>
                          <w:szCs w:val="22"/>
                        </w:rPr>
                        <w:t>Child Specific Recruitment: New Look, New Attitude</w:t>
                      </w:r>
                      <w:r w:rsidR="0010080D" w:rsidRPr="002D753D" w:rsidDel="0010080D">
                        <w:rPr>
                          <w:b/>
                          <w:sz w:val="22"/>
                          <w:szCs w:val="22"/>
                        </w:rPr>
                        <w:t xml:space="preserve"> </w:t>
                      </w:r>
                    </w:p>
                    <w:p w:rsidR="009F3137" w:rsidRPr="002D753D" w:rsidRDefault="0010080D" w:rsidP="004224C4">
                      <w:pPr>
                        <w:rPr>
                          <w:sz w:val="22"/>
                          <w:szCs w:val="22"/>
                          <w:u w:val="single"/>
                        </w:rPr>
                      </w:pPr>
                      <w:r w:rsidRPr="002D753D">
                        <w:rPr>
                          <w:sz w:val="22"/>
                          <w:szCs w:val="22"/>
                        </w:rPr>
                        <w:t>A core component of Child Specific Recruitment (CSR) is thoughtful, individualized planning. This training highlights the newly revised and updated CSR Plan and CSR Monthly Report developed by the network.  It will explore the importance of using a tailored approach to choosing recruitment strategies when designing the CSR Plan and tracking the progress towards permanency within CSR Monthly Reports.</w:t>
                      </w:r>
                      <w:r w:rsidR="009F3137" w:rsidRPr="002D753D">
                        <w:rPr>
                          <w:sz w:val="22"/>
                          <w:szCs w:val="22"/>
                        </w:rPr>
                        <w:br/>
                      </w:r>
                    </w:p>
                    <w:p w:rsidR="009F3137" w:rsidRPr="002D753D" w:rsidRDefault="009F3137" w:rsidP="004F216A">
                      <w:pPr>
                        <w:rPr>
                          <w:b/>
                          <w:sz w:val="22"/>
                          <w:szCs w:val="22"/>
                        </w:rPr>
                      </w:pPr>
                      <w:r w:rsidRPr="002D753D">
                        <w:rPr>
                          <w:b/>
                          <w:bCs/>
                          <w:sz w:val="22"/>
                          <w:szCs w:val="22"/>
                        </w:rPr>
                        <w:sym w:font="Wingdings" w:char="F071"/>
                      </w:r>
                      <w:r w:rsidRPr="002D753D">
                        <w:rPr>
                          <w:rFonts w:ascii="Arial" w:hAnsi="Arial" w:cs="Arial"/>
                          <w:i/>
                          <w:sz w:val="22"/>
                          <w:szCs w:val="22"/>
                        </w:rPr>
                        <w:t xml:space="preserve"> </w:t>
                      </w:r>
                      <w:r w:rsidR="006A4737" w:rsidRPr="002D753D">
                        <w:rPr>
                          <w:b/>
                          <w:sz w:val="22"/>
                          <w:szCs w:val="22"/>
                        </w:rPr>
                        <w:t>To Affinity and Beyond: Exploring the Developmental and Legal Significance of Sibling Relationships</w:t>
                      </w:r>
                    </w:p>
                    <w:p w:rsidR="009F3137" w:rsidRPr="002D753D" w:rsidRDefault="00FE7045" w:rsidP="00925FC0">
                      <w:pPr>
                        <w:rPr>
                          <w:sz w:val="22"/>
                          <w:szCs w:val="22"/>
                        </w:rPr>
                      </w:pPr>
                      <w:r>
                        <w:rPr>
                          <w:sz w:val="22"/>
                          <w:szCs w:val="22"/>
                        </w:rPr>
                        <w:t>This training</w:t>
                      </w:r>
                      <w:r w:rsidR="006A4737" w:rsidRPr="002D753D">
                        <w:rPr>
                          <w:sz w:val="22"/>
                          <w:szCs w:val="22"/>
                        </w:rPr>
                        <w:t xml:space="preserve"> will discuss the significance of sibling relationships in identity development, the importance of maintaining ongoing sibling contact, how the loss of sibling connections impact a child’s worldview and the legal issues that affect these relationships.</w:t>
                      </w:r>
                      <w:r w:rsidR="009F3137" w:rsidRPr="002D753D">
                        <w:rPr>
                          <w:sz w:val="22"/>
                          <w:szCs w:val="22"/>
                        </w:rPr>
                        <w:br/>
                      </w:r>
                    </w:p>
                    <w:p w:rsidR="009F3137" w:rsidRPr="002D753D" w:rsidRDefault="009F3137" w:rsidP="004F216A">
                      <w:pPr>
                        <w:rPr>
                          <w:b/>
                          <w:sz w:val="22"/>
                          <w:szCs w:val="22"/>
                        </w:rPr>
                      </w:pPr>
                      <w:r w:rsidRPr="002D753D">
                        <w:rPr>
                          <w:b/>
                          <w:bCs/>
                          <w:sz w:val="22"/>
                          <w:szCs w:val="22"/>
                        </w:rPr>
                        <w:sym w:font="Wingdings" w:char="F071"/>
                      </w:r>
                      <w:r w:rsidRPr="002D753D">
                        <w:rPr>
                          <w:sz w:val="22"/>
                          <w:szCs w:val="22"/>
                        </w:rPr>
                        <w:t xml:space="preserve"> </w:t>
                      </w:r>
                      <w:r w:rsidR="00F245E8" w:rsidRPr="002D753D">
                        <w:rPr>
                          <w:b/>
                          <w:sz w:val="22"/>
                          <w:szCs w:val="22"/>
                        </w:rPr>
                        <w:t>Sorting Through Human Trafficking by Preventing Commercial Sexual Exploitation of Children (CSEC)</w:t>
                      </w:r>
                    </w:p>
                    <w:p w:rsidR="00C71BC7" w:rsidRPr="00C71BC7" w:rsidRDefault="00C71BC7" w:rsidP="00C71BC7">
                      <w:pPr>
                        <w:rPr>
                          <w:sz w:val="22"/>
                          <w:szCs w:val="22"/>
                        </w:rPr>
                      </w:pPr>
                      <w:r w:rsidRPr="00C71BC7">
                        <w:rPr>
                          <w:sz w:val="22"/>
                          <w:szCs w:val="22"/>
                        </w:rPr>
                        <w:t xml:space="preserve">Pennsylvania is a source, destination, and pass-through state for trafficking persons. By definition, human trafficking has two common forms: sex trafficking and labor trafficking.  The Preventing Sex Trafficking and Strengthening Families Act (H.R. 4980), signed in September of 2014 aims to prevent and address sex trafficking of children in the foster care system, to recognize and understand current federal and state laws which address CSEC, to improve adoption incentives and to improve international child support recovery. Title I of H.R. 4980 mandates efforts to protect children and youth at risk of sex trafficking. This workshop will look at federal and state legislation related to human trafficking, the evidence-based approaches designed to assist children and youth who are, or are at risk of becoming victims of CSEC and how to effectively access the services needed to assist them.  </w:t>
                      </w:r>
                    </w:p>
                    <w:p w:rsidR="009F3137" w:rsidRPr="002D753D" w:rsidRDefault="009F3137" w:rsidP="00F245E8">
                      <w:pPr>
                        <w:rPr>
                          <w:sz w:val="22"/>
                          <w:szCs w:val="22"/>
                        </w:rPr>
                      </w:pPr>
                      <w:bookmarkStart w:id="1" w:name="_GoBack"/>
                      <w:bookmarkEnd w:id="1"/>
                    </w:p>
                    <w:p w:rsidR="009F3137" w:rsidRPr="002D753D" w:rsidRDefault="009F3137" w:rsidP="00D66DB9">
                      <w:pPr>
                        <w:rPr>
                          <w:b/>
                          <w:sz w:val="22"/>
                          <w:szCs w:val="22"/>
                        </w:rPr>
                      </w:pPr>
                      <w:r w:rsidRPr="002D753D">
                        <w:rPr>
                          <w:b/>
                          <w:bCs/>
                          <w:sz w:val="22"/>
                          <w:szCs w:val="22"/>
                        </w:rPr>
                        <w:sym w:font="Wingdings" w:char="F071"/>
                      </w:r>
                      <w:r w:rsidRPr="002D753D">
                        <w:rPr>
                          <w:sz w:val="22"/>
                          <w:szCs w:val="22"/>
                        </w:rPr>
                        <w:t xml:space="preserve"> </w:t>
                      </w:r>
                      <w:r w:rsidR="002D753D" w:rsidRPr="002D753D">
                        <w:rPr>
                          <w:b/>
                          <w:sz w:val="22"/>
                          <w:szCs w:val="22"/>
                        </w:rPr>
                        <w:t>What About Dad? A Legal Approach to Paternity and Fatherhood Engagement</w:t>
                      </w:r>
                    </w:p>
                    <w:p w:rsidR="009F3137" w:rsidRPr="002D753D" w:rsidRDefault="002D753D" w:rsidP="00D1306C">
                      <w:pPr>
                        <w:rPr>
                          <w:sz w:val="22"/>
                          <w:szCs w:val="22"/>
                        </w:rPr>
                      </w:pPr>
                      <w:r w:rsidRPr="002D753D">
                        <w:rPr>
                          <w:sz w:val="22"/>
                          <w:szCs w:val="22"/>
                        </w:rPr>
                        <w:t>Fathers play an important role in a child’s life, yet their role in a dependency case is often misunderstood. This training will address the importance of establishing paternity, guiding legal principles, and fatherhood engagement as essential practice.</w:t>
                      </w:r>
                    </w:p>
                    <w:p w:rsidR="009F3137" w:rsidRPr="002D753D" w:rsidRDefault="009F3137" w:rsidP="00D1306C">
                      <w:pPr>
                        <w:rPr>
                          <w:sz w:val="22"/>
                          <w:szCs w:val="22"/>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805815</wp:posOffset>
                </wp:positionV>
                <wp:extent cx="2937510" cy="6951345"/>
                <wp:effectExtent l="9525" t="5715" r="5715" b="571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6951345"/>
                        </a:xfrm>
                        <a:prstGeom prst="rect">
                          <a:avLst/>
                        </a:prstGeom>
                        <a:solidFill>
                          <a:srgbClr val="FFFFFF"/>
                        </a:solidFill>
                        <a:ln w="9525">
                          <a:solidFill>
                            <a:srgbClr val="000000"/>
                          </a:solidFill>
                          <a:miter lim="800000"/>
                          <a:headEnd/>
                          <a:tailEnd/>
                        </a:ln>
                      </wps:spPr>
                      <wps:txbx>
                        <w:txbxContent>
                          <w:p w:rsidR="00D472DC" w:rsidRPr="007B7127" w:rsidRDefault="00BC11A1" w:rsidP="007B7127">
                            <w:pPr>
                              <w:numPr>
                                <w:ilvl w:val="0"/>
                                <w:numId w:val="6"/>
                              </w:numPr>
                              <w:rPr>
                                <w:noProof/>
                                <w:sz w:val="19"/>
                                <w:szCs w:val="19"/>
                              </w:rPr>
                            </w:pPr>
                            <w:r w:rsidRPr="007B7127">
                              <w:rPr>
                                <w:b/>
                                <w:noProof/>
                                <w:sz w:val="19"/>
                                <w:szCs w:val="19"/>
                              </w:rPr>
                              <w:t xml:space="preserve">Wednesday, </w:t>
                            </w:r>
                            <w:r w:rsidR="00B20844">
                              <w:rPr>
                                <w:b/>
                                <w:noProof/>
                                <w:sz w:val="19"/>
                                <w:szCs w:val="19"/>
                              </w:rPr>
                              <w:t>March 27</w:t>
                            </w:r>
                            <w:r w:rsidRPr="007B7127">
                              <w:rPr>
                                <w:b/>
                                <w:noProof/>
                                <w:sz w:val="19"/>
                                <w:szCs w:val="19"/>
                              </w:rPr>
                              <w:t>, 201</w:t>
                            </w:r>
                            <w:r w:rsidR="00B20844">
                              <w:rPr>
                                <w:b/>
                                <w:noProof/>
                                <w:sz w:val="19"/>
                                <w:szCs w:val="19"/>
                              </w:rPr>
                              <w:t>9</w:t>
                            </w:r>
                            <w:r w:rsidR="00D472DC" w:rsidRPr="007B7127">
                              <w:rPr>
                                <w:b/>
                                <w:noProof/>
                                <w:sz w:val="19"/>
                                <w:szCs w:val="19"/>
                              </w:rPr>
                              <w:br/>
                              <w:t>Scranton</w:t>
                            </w:r>
                            <w:r w:rsidR="00D472DC" w:rsidRPr="007B7127">
                              <w:rPr>
                                <w:noProof/>
                                <w:sz w:val="19"/>
                                <w:szCs w:val="19"/>
                              </w:rPr>
                              <w:br/>
                            </w:r>
                            <w:r w:rsidRPr="007B7127">
                              <w:rPr>
                                <w:noProof/>
                                <w:sz w:val="19"/>
                                <w:szCs w:val="19"/>
                              </w:rPr>
                              <w:t>Radisson Lackawanna</w:t>
                            </w:r>
                            <w:r w:rsidR="00D472DC" w:rsidRPr="007B7127">
                              <w:rPr>
                                <w:noProof/>
                                <w:sz w:val="19"/>
                                <w:szCs w:val="19"/>
                              </w:rPr>
                              <w:t xml:space="preserve"> </w:t>
                            </w:r>
                            <w:r w:rsidRPr="007B7127">
                              <w:rPr>
                                <w:noProof/>
                                <w:sz w:val="19"/>
                                <w:szCs w:val="19"/>
                              </w:rPr>
                              <w:t>Station</w:t>
                            </w:r>
                            <w:r w:rsidR="00D472DC" w:rsidRPr="007B7127">
                              <w:rPr>
                                <w:noProof/>
                                <w:sz w:val="19"/>
                                <w:szCs w:val="19"/>
                              </w:rPr>
                              <w:br/>
                            </w:r>
                            <w:r w:rsidRPr="007B7127">
                              <w:rPr>
                                <w:noProof/>
                                <w:sz w:val="19"/>
                                <w:szCs w:val="19"/>
                              </w:rPr>
                              <w:t>700 Lackawanna Ave.</w:t>
                            </w:r>
                            <w:r w:rsidR="00D472DC" w:rsidRPr="007B7127">
                              <w:rPr>
                                <w:noProof/>
                                <w:sz w:val="19"/>
                                <w:szCs w:val="19"/>
                              </w:rPr>
                              <w:br/>
                              <w:t>Scranton, PA 18503</w:t>
                            </w:r>
                            <w:r w:rsidR="00D472DC" w:rsidRPr="007B7127">
                              <w:rPr>
                                <w:noProof/>
                                <w:sz w:val="19"/>
                                <w:szCs w:val="19"/>
                              </w:rPr>
                              <w:br/>
                              <w:t>(570) 342-8300</w:t>
                            </w:r>
                          </w:p>
                          <w:p w:rsidR="00D472DC" w:rsidRPr="007B7127" w:rsidRDefault="00D472DC" w:rsidP="007B7127">
                            <w:pPr>
                              <w:ind w:firstLine="720"/>
                              <w:rPr>
                                <w:i/>
                                <w:noProof/>
                                <w:sz w:val="19"/>
                                <w:szCs w:val="19"/>
                              </w:rPr>
                            </w:pPr>
                            <w:r w:rsidRPr="007B7127">
                              <w:rPr>
                                <w:i/>
                                <w:noProof/>
                                <w:sz w:val="19"/>
                                <w:szCs w:val="19"/>
                              </w:rPr>
                              <w:t xml:space="preserve">Registration Deadline: </w:t>
                            </w:r>
                            <w:r w:rsidR="00B20844">
                              <w:rPr>
                                <w:i/>
                                <w:noProof/>
                                <w:sz w:val="19"/>
                                <w:szCs w:val="19"/>
                              </w:rPr>
                              <w:t>March 19</w:t>
                            </w:r>
                            <w:r w:rsidR="00BC11A1" w:rsidRPr="007B7127">
                              <w:rPr>
                                <w:i/>
                                <w:noProof/>
                                <w:sz w:val="19"/>
                                <w:szCs w:val="19"/>
                              </w:rPr>
                              <w:t>, 201</w:t>
                            </w:r>
                            <w:r w:rsidR="00B20844">
                              <w:rPr>
                                <w:i/>
                                <w:noProof/>
                                <w:sz w:val="19"/>
                                <w:szCs w:val="19"/>
                              </w:rPr>
                              <w:t>9</w:t>
                            </w:r>
                          </w:p>
                          <w:p w:rsidR="00BC11A1" w:rsidRPr="007B7127" w:rsidRDefault="00BC11A1" w:rsidP="00D472DC">
                            <w:pPr>
                              <w:rPr>
                                <w:noProof/>
                                <w:sz w:val="19"/>
                                <w:szCs w:val="19"/>
                              </w:rPr>
                            </w:pPr>
                          </w:p>
                          <w:p w:rsidR="00BC11A1" w:rsidRPr="007B7127" w:rsidRDefault="00B20844" w:rsidP="007B7127">
                            <w:pPr>
                              <w:numPr>
                                <w:ilvl w:val="0"/>
                                <w:numId w:val="6"/>
                              </w:numPr>
                              <w:rPr>
                                <w:noProof/>
                                <w:sz w:val="19"/>
                                <w:szCs w:val="19"/>
                              </w:rPr>
                            </w:pPr>
                            <w:r>
                              <w:rPr>
                                <w:b/>
                                <w:noProof/>
                                <w:sz w:val="19"/>
                                <w:szCs w:val="19"/>
                              </w:rPr>
                              <w:t>Wednesday</w:t>
                            </w:r>
                            <w:r w:rsidR="00BC11A1" w:rsidRPr="007B7127">
                              <w:rPr>
                                <w:b/>
                                <w:noProof/>
                                <w:sz w:val="19"/>
                                <w:szCs w:val="19"/>
                              </w:rPr>
                              <w:t xml:space="preserve">, </w:t>
                            </w:r>
                            <w:r>
                              <w:rPr>
                                <w:b/>
                                <w:noProof/>
                                <w:sz w:val="19"/>
                                <w:szCs w:val="19"/>
                              </w:rPr>
                              <w:t>April 3, 2019</w:t>
                            </w:r>
                            <w:r w:rsidR="00D472DC" w:rsidRPr="007B7127">
                              <w:rPr>
                                <w:b/>
                                <w:noProof/>
                                <w:sz w:val="19"/>
                                <w:szCs w:val="19"/>
                              </w:rPr>
                              <w:br/>
                              <w:t>Clarion</w:t>
                            </w:r>
                            <w:r w:rsidR="00D472DC" w:rsidRPr="007B7127">
                              <w:rPr>
                                <w:noProof/>
                                <w:sz w:val="19"/>
                                <w:szCs w:val="19"/>
                              </w:rPr>
                              <w:t xml:space="preserve"> </w:t>
                            </w:r>
                            <w:r w:rsidR="00D472DC" w:rsidRPr="007B7127">
                              <w:rPr>
                                <w:noProof/>
                                <w:sz w:val="19"/>
                                <w:szCs w:val="19"/>
                              </w:rPr>
                              <w:br/>
                            </w:r>
                            <w:r>
                              <w:rPr>
                                <w:b/>
                                <w:noProof/>
                                <w:sz w:val="19"/>
                                <w:szCs w:val="19"/>
                                <w:highlight w:val="yellow"/>
                              </w:rPr>
                              <w:t xml:space="preserve">*NEW* Trinity </w:t>
                            </w:r>
                            <w:r w:rsidR="00D84D01">
                              <w:rPr>
                                <w:b/>
                                <w:noProof/>
                                <w:sz w:val="19"/>
                                <w:szCs w:val="19"/>
                                <w:highlight w:val="yellow"/>
                              </w:rPr>
                              <w:t xml:space="preserve">Point </w:t>
                            </w:r>
                            <w:r>
                              <w:rPr>
                                <w:b/>
                                <w:noProof/>
                                <w:sz w:val="19"/>
                                <w:szCs w:val="19"/>
                                <w:highlight w:val="yellow"/>
                              </w:rPr>
                              <w:t>Church of God</w:t>
                            </w:r>
                            <w:r w:rsidRPr="007B7127" w:rsidDel="00B20844">
                              <w:rPr>
                                <w:noProof/>
                                <w:sz w:val="19"/>
                                <w:szCs w:val="19"/>
                              </w:rPr>
                              <w:t xml:space="preserve"> </w:t>
                            </w:r>
                            <w:r w:rsidR="00D472DC" w:rsidRPr="007B7127">
                              <w:rPr>
                                <w:noProof/>
                                <w:sz w:val="19"/>
                                <w:szCs w:val="19"/>
                              </w:rPr>
                              <w:br/>
                            </w:r>
                            <w:r w:rsidR="00BB2AA6">
                              <w:rPr>
                                <w:noProof/>
                                <w:sz w:val="19"/>
                                <w:szCs w:val="19"/>
                              </w:rPr>
                              <w:t>180 W. Trinity Dr.</w:t>
                            </w:r>
                            <w:r w:rsidR="00D472DC" w:rsidRPr="007B7127">
                              <w:rPr>
                                <w:noProof/>
                                <w:sz w:val="19"/>
                                <w:szCs w:val="19"/>
                              </w:rPr>
                              <w:br/>
                              <w:t>Clarion, PA 16214</w:t>
                            </w:r>
                            <w:r w:rsidR="00D472DC" w:rsidRPr="007B7127">
                              <w:rPr>
                                <w:noProof/>
                                <w:sz w:val="19"/>
                                <w:szCs w:val="19"/>
                              </w:rPr>
                              <w:br/>
                              <w:t>(814) 226-</w:t>
                            </w:r>
                            <w:r w:rsidR="00BB2AA6">
                              <w:rPr>
                                <w:noProof/>
                                <w:sz w:val="19"/>
                                <w:szCs w:val="19"/>
                              </w:rPr>
                              <w:t>8672</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sidR="00645BC0">
                              <w:rPr>
                                <w:i/>
                                <w:noProof/>
                                <w:sz w:val="19"/>
                                <w:szCs w:val="19"/>
                              </w:rPr>
                              <w:t>March 26, 2019</w:t>
                            </w:r>
                          </w:p>
                          <w:p w:rsidR="00BC11A1" w:rsidRPr="007B7127" w:rsidRDefault="00BC11A1" w:rsidP="00D472DC">
                            <w:pPr>
                              <w:rPr>
                                <w:noProof/>
                                <w:sz w:val="19"/>
                                <w:szCs w:val="19"/>
                              </w:rPr>
                            </w:pPr>
                          </w:p>
                          <w:p w:rsidR="00BC11A1" w:rsidRPr="007B7127" w:rsidRDefault="00D84D01" w:rsidP="007B7127">
                            <w:pPr>
                              <w:numPr>
                                <w:ilvl w:val="0"/>
                                <w:numId w:val="6"/>
                              </w:numPr>
                              <w:rPr>
                                <w:noProof/>
                                <w:sz w:val="19"/>
                                <w:szCs w:val="19"/>
                              </w:rPr>
                            </w:pPr>
                            <w:r>
                              <w:rPr>
                                <w:b/>
                                <w:noProof/>
                                <w:sz w:val="19"/>
                                <w:szCs w:val="19"/>
                              </w:rPr>
                              <w:t>Thursday</w:t>
                            </w:r>
                            <w:r w:rsidR="00BC11A1" w:rsidRPr="007B7127">
                              <w:rPr>
                                <w:b/>
                                <w:noProof/>
                                <w:sz w:val="19"/>
                                <w:szCs w:val="19"/>
                              </w:rPr>
                              <w:t xml:space="preserve">, </w:t>
                            </w:r>
                            <w:r>
                              <w:rPr>
                                <w:b/>
                                <w:noProof/>
                                <w:sz w:val="19"/>
                                <w:szCs w:val="19"/>
                              </w:rPr>
                              <w:t>April 4, 2019</w:t>
                            </w:r>
                            <w:r w:rsidR="00D472DC" w:rsidRPr="007B7127">
                              <w:rPr>
                                <w:b/>
                                <w:noProof/>
                                <w:sz w:val="19"/>
                                <w:szCs w:val="19"/>
                              </w:rPr>
                              <w:br/>
                              <w:t>Monroeville</w:t>
                            </w:r>
                            <w:r w:rsidR="00D472DC" w:rsidRPr="007B7127">
                              <w:rPr>
                                <w:b/>
                                <w:noProof/>
                                <w:sz w:val="19"/>
                                <w:szCs w:val="19"/>
                              </w:rPr>
                              <w:br/>
                            </w:r>
                            <w:r w:rsidR="00BC11A1" w:rsidRPr="007B7127">
                              <w:rPr>
                                <w:noProof/>
                                <w:sz w:val="19"/>
                                <w:szCs w:val="19"/>
                              </w:rPr>
                              <w:t>DoubleTree by Hilton Hotel</w:t>
                            </w:r>
                            <w:r w:rsidR="00D472DC" w:rsidRPr="007B7127">
                              <w:rPr>
                                <w:noProof/>
                                <w:sz w:val="19"/>
                                <w:szCs w:val="19"/>
                              </w:rPr>
                              <w:br/>
                            </w:r>
                            <w:r w:rsidR="00BC11A1" w:rsidRPr="007B7127">
                              <w:rPr>
                                <w:noProof/>
                                <w:sz w:val="19"/>
                                <w:szCs w:val="19"/>
                              </w:rPr>
                              <w:t>Pittsburgh-Monroeville</w:t>
                            </w:r>
                            <w:r w:rsidR="00D472DC" w:rsidRPr="007B7127">
                              <w:rPr>
                                <w:noProof/>
                                <w:sz w:val="19"/>
                                <w:szCs w:val="19"/>
                              </w:rPr>
                              <w:t xml:space="preserve"> </w:t>
                            </w:r>
                            <w:r w:rsidR="00BC11A1" w:rsidRPr="007B7127">
                              <w:rPr>
                                <w:noProof/>
                                <w:sz w:val="19"/>
                                <w:szCs w:val="19"/>
                              </w:rPr>
                              <w:t>Convention Center</w:t>
                            </w:r>
                            <w:r w:rsidR="00D472DC" w:rsidRPr="007B7127">
                              <w:rPr>
                                <w:noProof/>
                                <w:sz w:val="19"/>
                                <w:szCs w:val="19"/>
                              </w:rPr>
                              <w:br/>
                              <w:t>101 Mall Blvd.</w:t>
                            </w:r>
                            <w:r w:rsidR="00D472DC" w:rsidRPr="007B7127">
                              <w:rPr>
                                <w:noProof/>
                                <w:sz w:val="19"/>
                                <w:szCs w:val="19"/>
                              </w:rPr>
                              <w:br/>
                              <w:t>Monroeville, PA 15146</w:t>
                            </w:r>
                            <w:r w:rsidR="00D472DC" w:rsidRPr="007B7127">
                              <w:rPr>
                                <w:noProof/>
                                <w:sz w:val="19"/>
                                <w:szCs w:val="19"/>
                              </w:rPr>
                              <w:br/>
                            </w:r>
                            <w:r w:rsidR="00BC11A1" w:rsidRPr="007B7127">
                              <w:rPr>
                                <w:noProof/>
                                <w:sz w:val="19"/>
                                <w:szCs w:val="19"/>
                              </w:rPr>
                              <w:t>(412) 373-7300</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Pr>
                                <w:i/>
                                <w:noProof/>
                                <w:sz w:val="19"/>
                                <w:szCs w:val="19"/>
                              </w:rPr>
                              <w:t>March 27, 2019</w:t>
                            </w:r>
                            <w:r w:rsidR="00BC11A1" w:rsidRPr="007B7127" w:rsidDel="00B93551">
                              <w:rPr>
                                <w:noProof/>
                                <w:sz w:val="19"/>
                                <w:szCs w:val="19"/>
                              </w:rPr>
                              <w:t xml:space="preserve"> </w:t>
                            </w:r>
                          </w:p>
                          <w:p w:rsidR="00BC11A1" w:rsidRPr="007B7127" w:rsidRDefault="00BC11A1" w:rsidP="00D472DC">
                            <w:pPr>
                              <w:rPr>
                                <w:noProof/>
                                <w:sz w:val="19"/>
                                <w:szCs w:val="19"/>
                              </w:rPr>
                            </w:pPr>
                          </w:p>
                          <w:p w:rsidR="00BC11A1" w:rsidRPr="007B7127" w:rsidRDefault="00BC11A1" w:rsidP="007B7127">
                            <w:pPr>
                              <w:numPr>
                                <w:ilvl w:val="0"/>
                                <w:numId w:val="6"/>
                              </w:numPr>
                              <w:rPr>
                                <w:noProof/>
                                <w:sz w:val="19"/>
                                <w:szCs w:val="19"/>
                              </w:rPr>
                            </w:pPr>
                            <w:r w:rsidRPr="007B7127">
                              <w:rPr>
                                <w:b/>
                                <w:noProof/>
                                <w:sz w:val="19"/>
                                <w:szCs w:val="19"/>
                              </w:rPr>
                              <w:t xml:space="preserve">Wednesday, </w:t>
                            </w:r>
                            <w:r w:rsidR="00D84D01">
                              <w:rPr>
                                <w:b/>
                                <w:noProof/>
                                <w:sz w:val="19"/>
                                <w:szCs w:val="19"/>
                              </w:rPr>
                              <w:t>April 17, 2019</w:t>
                            </w:r>
                            <w:r w:rsidR="00D472DC" w:rsidRPr="007B7127">
                              <w:rPr>
                                <w:b/>
                                <w:noProof/>
                                <w:sz w:val="19"/>
                                <w:szCs w:val="19"/>
                              </w:rPr>
                              <w:br/>
                              <w:t>Philadelphia</w:t>
                            </w:r>
                            <w:r w:rsidR="00D472DC" w:rsidRPr="007B7127">
                              <w:rPr>
                                <w:noProof/>
                                <w:sz w:val="19"/>
                                <w:szCs w:val="19"/>
                              </w:rPr>
                              <w:br/>
                              <w:t xml:space="preserve">Clarion Hotel and Conference </w:t>
                            </w:r>
                            <w:r w:rsidRPr="007B7127">
                              <w:rPr>
                                <w:noProof/>
                                <w:sz w:val="19"/>
                                <w:szCs w:val="19"/>
                              </w:rPr>
                              <w:t xml:space="preserve">Center </w:t>
                            </w:r>
                            <w:r w:rsidR="00D472DC" w:rsidRPr="007B7127">
                              <w:rPr>
                                <w:noProof/>
                                <w:sz w:val="19"/>
                                <w:szCs w:val="19"/>
                              </w:rPr>
                              <w:br/>
                              <w:t>76 Industrial Hwy., Rte. 291</w:t>
                            </w:r>
                            <w:r w:rsidR="00D472DC" w:rsidRPr="007B7127">
                              <w:rPr>
                                <w:noProof/>
                                <w:sz w:val="19"/>
                                <w:szCs w:val="19"/>
                              </w:rPr>
                              <w:br/>
                              <w:t>Essington, PA 19029</w:t>
                            </w:r>
                            <w:r w:rsidR="00D472DC" w:rsidRPr="007B7127">
                              <w:rPr>
                                <w:noProof/>
                                <w:sz w:val="19"/>
                                <w:szCs w:val="19"/>
                              </w:rPr>
                              <w:br/>
                            </w:r>
                            <w:r w:rsidRPr="007B7127">
                              <w:rPr>
                                <w:noProof/>
                                <w:sz w:val="19"/>
                                <w:szCs w:val="19"/>
                              </w:rPr>
                              <w:t>(610) 521-9600</w:t>
                            </w:r>
                            <w:r w:rsidR="00D472DC" w:rsidRPr="007B7127">
                              <w:rPr>
                                <w:noProof/>
                                <w:sz w:val="19"/>
                                <w:szCs w:val="19"/>
                              </w:rPr>
                              <w:br/>
                            </w:r>
                            <w:r w:rsidR="00D472DC" w:rsidRPr="007B7127">
                              <w:rPr>
                                <w:i/>
                                <w:noProof/>
                                <w:sz w:val="19"/>
                                <w:szCs w:val="19"/>
                              </w:rPr>
                              <w:t xml:space="preserve">Registration Deadline: </w:t>
                            </w:r>
                            <w:r w:rsidR="00D84D01">
                              <w:rPr>
                                <w:i/>
                                <w:noProof/>
                                <w:sz w:val="19"/>
                                <w:szCs w:val="19"/>
                              </w:rPr>
                              <w:t>April 9, 2019</w:t>
                            </w:r>
                          </w:p>
                          <w:p w:rsidR="00BC11A1" w:rsidRPr="007B7127" w:rsidRDefault="00BC11A1" w:rsidP="00D472DC">
                            <w:pPr>
                              <w:rPr>
                                <w:noProof/>
                                <w:sz w:val="19"/>
                                <w:szCs w:val="19"/>
                              </w:rPr>
                            </w:pPr>
                          </w:p>
                          <w:p w:rsidR="00D472DC" w:rsidRPr="007B7127" w:rsidRDefault="00BC11A1" w:rsidP="007B7127">
                            <w:pPr>
                              <w:numPr>
                                <w:ilvl w:val="0"/>
                                <w:numId w:val="8"/>
                              </w:numPr>
                              <w:rPr>
                                <w:noProof/>
                                <w:sz w:val="19"/>
                                <w:szCs w:val="19"/>
                              </w:rPr>
                            </w:pPr>
                            <w:r w:rsidRPr="007B7127">
                              <w:rPr>
                                <w:b/>
                                <w:noProof/>
                                <w:sz w:val="19"/>
                                <w:szCs w:val="19"/>
                              </w:rPr>
                              <w:t xml:space="preserve">Thursday, </w:t>
                            </w:r>
                            <w:r w:rsidR="00D84D01">
                              <w:rPr>
                                <w:b/>
                                <w:noProof/>
                                <w:sz w:val="19"/>
                                <w:szCs w:val="19"/>
                              </w:rPr>
                              <w:t>April 18, 2019</w:t>
                            </w:r>
                            <w:r w:rsidR="00D472DC" w:rsidRPr="007B7127">
                              <w:rPr>
                                <w:b/>
                                <w:noProof/>
                                <w:sz w:val="19"/>
                                <w:szCs w:val="19"/>
                              </w:rPr>
                              <w:br/>
                            </w:r>
                            <w:r w:rsidRPr="007B7127">
                              <w:rPr>
                                <w:b/>
                                <w:noProof/>
                                <w:sz w:val="19"/>
                                <w:szCs w:val="19"/>
                              </w:rPr>
                              <w:t>Lansdale</w:t>
                            </w:r>
                            <w:r w:rsidR="00D472DC" w:rsidRPr="007B7127">
                              <w:rPr>
                                <w:noProof/>
                                <w:sz w:val="19"/>
                                <w:szCs w:val="19"/>
                              </w:rPr>
                              <w:br/>
                              <w:t>Holiday Inn Lansdale</w:t>
                            </w:r>
                            <w:r w:rsidR="00D472DC" w:rsidRPr="007B7127">
                              <w:rPr>
                                <w:noProof/>
                                <w:sz w:val="19"/>
                                <w:szCs w:val="19"/>
                              </w:rPr>
                              <w:br/>
                              <w:t>1750 Sumneytown Pike</w:t>
                            </w:r>
                            <w:r w:rsidR="00D472DC" w:rsidRPr="007B7127">
                              <w:rPr>
                                <w:noProof/>
                                <w:sz w:val="19"/>
                                <w:szCs w:val="19"/>
                              </w:rPr>
                              <w:br/>
                              <w:t>Kulpsville, PA 19443</w:t>
                            </w:r>
                          </w:p>
                          <w:p w:rsidR="00BC11A1" w:rsidRPr="007B7127" w:rsidRDefault="00BC11A1" w:rsidP="007B7127">
                            <w:pPr>
                              <w:ind w:left="720"/>
                              <w:rPr>
                                <w:i/>
                                <w:noProof/>
                                <w:sz w:val="19"/>
                                <w:szCs w:val="19"/>
                              </w:rPr>
                            </w:pPr>
                            <w:r w:rsidRPr="007B7127">
                              <w:rPr>
                                <w:noProof/>
                                <w:sz w:val="19"/>
                                <w:szCs w:val="19"/>
                              </w:rPr>
                              <w:t>(215) 368-3800</w:t>
                            </w:r>
                            <w:r w:rsidR="00D472DC" w:rsidRPr="007B7127">
                              <w:rPr>
                                <w:noProof/>
                                <w:sz w:val="19"/>
                                <w:szCs w:val="19"/>
                              </w:rPr>
                              <w:br/>
                            </w:r>
                            <w:r w:rsidRPr="007B7127">
                              <w:rPr>
                                <w:i/>
                                <w:noProof/>
                                <w:sz w:val="19"/>
                                <w:szCs w:val="19"/>
                              </w:rPr>
                              <w:t>Registration Deadline:</w:t>
                            </w:r>
                            <w:r w:rsidR="00D472DC" w:rsidRPr="007B7127">
                              <w:rPr>
                                <w:i/>
                                <w:noProof/>
                                <w:sz w:val="19"/>
                                <w:szCs w:val="19"/>
                              </w:rPr>
                              <w:t xml:space="preserve"> </w:t>
                            </w:r>
                            <w:r w:rsidR="00D84D01">
                              <w:rPr>
                                <w:i/>
                                <w:noProof/>
                                <w:sz w:val="19"/>
                                <w:szCs w:val="19"/>
                              </w:rPr>
                              <w:t>April 10, 2019</w:t>
                            </w:r>
                          </w:p>
                          <w:p w:rsidR="00BC11A1" w:rsidRPr="007B7127" w:rsidRDefault="00BC11A1" w:rsidP="00D472DC">
                            <w:pPr>
                              <w:rPr>
                                <w:noProof/>
                                <w:sz w:val="19"/>
                                <w:szCs w:val="19"/>
                              </w:rPr>
                            </w:pPr>
                          </w:p>
                          <w:p w:rsidR="00D472DC" w:rsidRPr="007B7127" w:rsidRDefault="00D84D01" w:rsidP="007B7127">
                            <w:pPr>
                              <w:numPr>
                                <w:ilvl w:val="0"/>
                                <w:numId w:val="8"/>
                              </w:numPr>
                              <w:rPr>
                                <w:noProof/>
                                <w:sz w:val="19"/>
                                <w:szCs w:val="19"/>
                              </w:rPr>
                            </w:pPr>
                            <w:r>
                              <w:rPr>
                                <w:b/>
                                <w:noProof/>
                                <w:sz w:val="19"/>
                                <w:szCs w:val="19"/>
                              </w:rPr>
                              <w:t>Tuesda</w:t>
                            </w:r>
                            <w:r w:rsidRPr="007B7127">
                              <w:rPr>
                                <w:b/>
                                <w:noProof/>
                                <w:sz w:val="19"/>
                                <w:szCs w:val="19"/>
                              </w:rPr>
                              <w:t>y</w:t>
                            </w:r>
                            <w:r w:rsidR="00BC11A1" w:rsidRPr="007B7127">
                              <w:rPr>
                                <w:b/>
                                <w:noProof/>
                                <w:sz w:val="19"/>
                                <w:szCs w:val="19"/>
                              </w:rPr>
                              <w:t xml:space="preserve">, </w:t>
                            </w:r>
                            <w:r>
                              <w:rPr>
                                <w:b/>
                                <w:noProof/>
                                <w:sz w:val="19"/>
                                <w:szCs w:val="19"/>
                              </w:rPr>
                              <w:t>April 23, 2019</w:t>
                            </w:r>
                            <w:r w:rsidR="00D472DC" w:rsidRPr="007B7127">
                              <w:rPr>
                                <w:b/>
                                <w:noProof/>
                                <w:sz w:val="19"/>
                                <w:szCs w:val="19"/>
                              </w:rPr>
                              <w:br/>
                            </w:r>
                            <w:r w:rsidR="00B04E51">
                              <w:rPr>
                                <w:b/>
                                <w:noProof/>
                                <w:sz w:val="19"/>
                                <w:szCs w:val="19"/>
                              </w:rPr>
                              <w:t>Harrisburg</w:t>
                            </w:r>
                            <w:r w:rsidR="00D472DC" w:rsidRPr="007B7127">
                              <w:rPr>
                                <w:noProof/>
                                <w:sz w:val="19"/>
                                <w:szCs w:val="19"/>
                              </w:rPr>
                              <w:br/>
                            </w:r>
                            <w:r w:rsidR="00B04E51">
                              <w:rPr>
                                <w:b/>
                                <w:noProof/>
                                <w:sz w:val="19"/>
                                <w:szCs w:val="19"/>
                                <w:highlight w:val="yellow"/>
                              </w:rPr>
                              <w:t xml:space="preserve">*NEW* </w:t>
                            </w:r>
                            <w:r w:rsidR="00B04E51" w:rsidRPr="002E6E49">
                              <w:rPr>
                                <w:b/>
                                <w:noProof/>
                                <w:sz w:val="19"/>
                                <w:szCs w:val="19"/>
                                <w:highlight w:val="yellow"/>
                              </w:rPr>
                              <w:t>The Best Western Premier</w:t>
                            </w:r>
                            <w:r w:rsidR="00D472DC" w:rsidRPr="007B7127">
                              <w:rPr>
                                <w:noProof/>
                                <w:sz w:val="19"/>
                                <w:szCs w:val="19"/>
                              </w:rPr>
                              <w:br/>
                            </w:r>
                            <w:r w:rsidR="00B04E51">
                              <w:rPr>
                                <w:noProof/>
                                <w:sz w:val="19"/>
                                <w:szCs w:val="19"/>
                              </w:rPr>
                              <w:t>800 East Park Dr.</w:t>
                            </w:r>
                            <w:r w:rsidR="00D472DC" w:rsidRPr="007B7127">
                              <w:rPr>
                                <w:noProof/>
                                <w:sz w:val="19"/>
                                <w:szCs w:val="19"/>
                              </w:rPr>
                              <w:br/>
                            </w:r>
                            <w:r w:rsidR="00B04E51">
                              <w:rPr>
                                <w:noProof/>
                                <w:sz w:val="19"/>
                                <w:szCs w:val="19"/>
                              </w:rPr>
                              <w:t>Harrisburg, PA 17111</w:t>
                            </w:r>
                          </w:p>
                          <w:p w:rsidR="00D472DC" w:rsidRPr="007B7127" w:rsidRDefault="00BC11A1" w:rsidP="007B7127">
                            <w:pPr>
                              <w:ind w:firstLine="720"/>
                              <w:rPr>
                                <w:noProof/>
                                <w:sz w:val="19"/>
                                <w:szCs w:val="19"/>
                              </w:rPr>
                            </w:pPr>
                            <w:r w:rsidRPr="007B7127">
                              <w:rPr>
                                <w:noProof/>
                                <w:sz w:val="19"/>
                                <w:szCs w:val="19"/>
                              </w:rPr>
                              <w:t xml:space="preserve">(717) </w:t>
                            </w:r>
                            <w:r w:rsidR="00B04E51">
                              <w:rPr>
                                <w:noProof/>
                                <w:sz w:val="19"/>
                                <w:szCs w:val="19"/>
                              </w:rPr>
                              <w:t>561-2800</w:t>
                            </w:r>
                          </w:p>
                          <w:p w:rsidR="00BC11A1" w:rsidRPr="00BC2BE5" w:rsidRDefault="00BC11A1" w:rsidP="007B7127">
                            <w:pPr>
                              <w:ind w:firstLine="720"/>
                              <w:rPr>
                                <w:i/>
                                <w:noProof/>
                                <w:sz w:val="19"/>
                                <w:szCs w:val="19"/>
                              </w:rPr>
                            </w:pPr>
                            <w:r w:rsidRPr="00BC2BE5">
                              <w:rPr>
                                <w:i/>
                                <w:noProof/>
                                <w:sz w:val="19"/>
                                <w:szCs w:val="19"/>
                              </w:rPr>
                              <w:t>Registration Deadline</w:t>
                            </w:r>
                            <w:r w:rsidR="00D84D01">
                              <w:rPr>
                                <w:i/>
                                <w:noProof/>
                                <w:sz w:val="19"/>
                                <w:szCs w:val="19"/>
                              </w:rPr>
                              <w:t>:</w:t>
                            </w:r>
                            <w:r w:rsidR="00D472DC" w:rsidRPr="00BC2BE5">
                              <w:rPr>
                                <w:i/>
                                <w:noProof/>
                                <w:sz w:val="19"/>
                                <w:szCs w:val="19"/>
                              </w:rPr>
                              <w:t xml:space="preserve"> </w:t>
                            </w:r>
                            <w:r w:rsidR="00D84D01">
                              <w:rPr>
                                <w:i/>
                                <w:noProof/>
                                <w:sz w:val="19"/>
                                <w:szCs w:val="19"/>
                              </w:rPr>
                              <w:t>April 15, 2019</w:t>
                            </w: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Pr="00E774DB" w:rsidRDefault="009F3137">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9.5pt;margin-top:63.45pt;width:231.3pt;height:5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">
                <v:textbox>
                  <w:txbxContent>
                    <w:p w:rsidR="00D472DC" w:rsidRPr="007B7127" w:rsidRDefault="00BC11A1" w:rsidP="007B7127">
                      <w:pPr>
                        <w:numPr>
                          <w:ilvl w:val="0"/>
                          <w:numId w:val="6"/>
                        </w:numPr>
                        <w:rPr>
                          <w:noProof/>
                          <w:sz w:val="19"/>
                          <w:szCs w:val="19"/>
                        </w:rPr>
                      </w:pPr>
                      <w:r w:rsidRPr="007B7127">
                        <w:rPr>
                          <w:b/>
                          <w:noProof/>
                          <w:sz w:val="19"/>
                          <w:szCs w:val="19"/>
                        </w:rPr>
                        <w:t xml:space="preserve">Wednesday, </w:t>
                      </w:r>
                      <w:r w:rsidR="00B20844">
                        <w:rPr>
                          <w:b/>
                          <w:noProof/>
                          <w:sz w:val="19"/>
                          <w:szCs w:val="19"/>
                        </w:rPr>
                        <w:t>March 27</w:t>
                      </w:r>
                      <w:r w:rsidRPr="007B7127">
                        <w:rPr>
                          <w:b/>
                          <w:noProof/>
                          <w:sz w:val="19"/>
                          <w:szCs w:val="19"/>
                        </w:rPr>
                        <w:t>, 201</w:t>
                      </w:r>
                      <w:r w:rsidR="00B20844">
                        <w:rPr>
                          <w:b/>
                          <w:noProof/>
                          <w:sz w:val="19"/>
                          <w:szCs w:val="19"/>
                        </w:rPr>
                        <w:t>9</w:t>
                      </w:r>
                      <w:r w:rsidR="00D472DC" w:rsidRPr="007B7127">
                        <w:rPr>
                          <w:b/>
                          <w:noProof/>
                          <w:sz w:val="19"/>
                          <w:szCs w:val="19"/>
                        </w:rPr>
                        <w:br/>
                        <w:t>Scranton</w:t>
                      </w:r>
                      <w:r w:rsidR="00D472DC" w:rsidRPr="007B7127">
                        <w:rPr>
                          <w:noProof/>
                          <w:sz w:val="19"/>
                          <w:szCs w:val="19"/>
                        </w:rPr>
                        <w:br/>
                      </w:r>
                      <w:r w:rsidRPr="007B7127">
                        <w:rPr>
                          <w:noProof/>
                          <w:sz w:val="19"/>
                          <w:szCs w:val="19"/>
                        </w:rPr>
                        <w:t>Radisson Lackawanna</w:t>
                      </w:r>
                      <w:r w:rsidR="00D472DC" w:rsidRPr="007B7127">
                        <w:rPr>
                          <w:noProof/>
                          <w:sz w:val="19"/>
                          <w:szCs w:val="19"/>
                        </w:rPr>
                        <w:t xml:space="preserve"> </w:t>
                      </w:r>
                      <w:r w:rsidRPr="007B7127">
                        <w:rPr>
                          <w:noProof/>
                          <w:sz w:val="19"/>
                          <w:szCs w:val="19"/>
                        </w:rPr>
                        <w:t>Station</w:t>
                      </w:r>
                      <w:r w:rsidR="00D472DC" w:rsidRPr="007B7127">
                        <w:rPr>
                          <w:noProof/>
                          <w:sz w:val="19"/>
                          <w:szCs w:val="19"/>
                        </w:rPr>
                        <w:br/>
                      </w:r>
                      <w:r w:rsidRPr="007B7127">
                        <w:rPr>
                          <w:noProof/>
                          <w:sz w:val="19"/>
                          <w:szCs w:val="19"/>
                        </w:rPr>
                        <w:t>700 Lackawanna Ave.</w:t>
                      </w:r>
                      <w:r w:rsidR="00D472DC" w:rsidRPr="007B7127">
                        <w:rPr>
                          <w:noProof/>
                          <w:sz w:val="19"/>
                          <w:szCs w:val="19"/>
                        </w:rPr>
                        <w:br/>
                        <w:t>Scranton, PA 18503</w:t>
                      </w:r>
                      <w:r w:rsidR="00D472DC" w:rsidRPr="007B7127">
                        <w:rPr>
                          <w:noProof/>
                          <w:sz w:val="19"/>
                          <w:szCs w:val="19"/>
                        </w:rPr>
                        <w:br/>
                        <w:t>(570) 342-8300</w:t>
                      </w:r>
                    </w:p>
                    <w:p w:rsidR="00D472DC" w:rsidRPr="007B7127" w:rsidRDefault="00D472DC" w:rsidP="007B7127">
                      <w:pPr>
                        <w:ind w:firstLine="720"/>
                        <w:rPr>
                          <w:i/>
                          <w:noProof/>
                          <w:sz w:val="19"/>
                          <w:szCs w:val="19"/>
                        </w:rPr>
                      </w:pPr>
                      <w:r w:rsidRPr="007B7127">
                        <w:rPr>
                          <w:i/>
                          <w:noProof/>
                          <w:sz w:val="19"/>
                          <w:szCs w:val="19"/>
                        </w:rPr>
                        <w:t xml:space="preserve">Registration Deadline: </w:t>
                      </w:r>
                      <w:r w:rsidR="00B20844">
                        <w:rPr>
                          <w:i/>
                          <w:noProof/>
                          <w:sz w:val="19"/>
                          <w:szCs w:val="19"/>
                        </w:rPr>
                        <w:t>March 19</w:t>
                      </w:r>
                      <w:r w:rsidR="00BC11A1" w:rsidRPr="007B7127">
                        <w:rPr>
                          <w:i/>
                          <w:noProof/>
                          <w:sz w:val="19"/>
                          <w:szCs w:val="19"/>
                        </w:rPr>
                        <w:t>, 201</w:t>
                      </w:r>
                      <w:r w:rsidR="00B20844">
                        <w:rPr>
                          <w:i/>
                          <w:noProof/>
                          <w:sz w:val="19"/>
                          <w:szCs w:val="19"/>
                        </w:rPr>
                        <w:t>9</w:t>
                      </w:r>
                    </w:p>
                    <w:p w:rsidR="00BC11A1" w:rsidRPr="007B7127" w:rsidRDefault="00BC11A1" w:rsidP="00D472DC">
                      <w:pPr>
                        <w:rPr>
                          <w:noProof/>
                          <w:sz w:val="19"/>
                          <w:szCs w:val="19"/>
                        </w:rPr>
                      </w:pPr>
                    </w:p>
                    <w:p w:rsidR="00BC11A1" w:rsidRPr="007B7127" w:rsidRDefault="00B20844" w:rsidP="007B7127">
                      <w:pPr>
                        <w:numPr>
                          <w:ilvl w:val="0"/>
                          <w:numId w:val="6"/>
                        </w:numPr>
                        <w:rPr>
                          <w:noProof/>
                          <w:sz w:val="19"/>
                          <w:szCs w:val="19"/>
                        </w:rPr>
                      </w:pPr>
                      <w:r>
                        <w:rPr>
                          <w:b/>
                          <w:noProof/>
                          <w:sz w:val="19"/>
                          <w:szCs w:val="19"/>
                        </w:rPr>
                        <w:t>Wednesday</w:t>
                      </w:r>
                      <w:r w:rsidR="00BC11A1" w:rsidRPr="007B7127">
                        <w:rPr>
                          <w:b/>
                          <w:noProof/>
                          <w:sz w:val="19"/>
                          <w:szCs w:val="19"/>
                        </w:rPr>
                        <w:t xml:space="preserve">, </w:t>
                      </w:r>
                      <w:r>
                        <w:rPr>
                          <w:b/>
                          <w:noProof/>
                          <w:sz w:val="19"/>
                          <w:szCs w:val="19"/>
                        </w:rPr>
                        <w:t>April 3, 2019</w:t>
                      </w:r>
                      <w:r w:rsidR="00D472DC" w:rsidRPr="007B7127">
                        <w:rPr>
                          <w:b/>
                          <w:noProof/>
                          <w:sz w:val="19"/>
                          <w:szCs w:val="19"/>
                        </w:rPr>
                        <w:br/>
                        <w:t>Clarion</w:t>
                      </w:r>
                      <w:r w:rsidR="00D472DC" w:rsidRPr="007B7127">
                        <w:rPr>
                          <w:noProof/>
                          <w:sz w:val="19"/>
                          <w:szCs w:val="19"/>
                        </w:rPr>
                        <w:t xml:space="preserve"> </w:t>
                      </w:r>
                      <w:r w:rsidR="00D472DC" w:rsidRPr="007B7127">
                        <w:rPr>
                          <w:noProof/>
                          <w:sz w:val="19"/>
                          <w:szCs w:val="19"/>
                        </w:rPr>
                        <w:br/>
                      </w:r>
                      <w:r>
                        <w:rPr>
                          <w:b/>
                          <w:noProof/>
                          <w:sz w:val="19"/>
                          <w:szCs w:val="19"/>
                          <w:highlight w:val="yellow"/>
                        </w:rPr>
                        <w:t xml:space="preserve">*NEW* Trinity </w:t>
                      </w:r>
                      <w:r w:rsidR="00D84D01">
                        <w:rPr>
                          <w:b/>
                          <w:noProof/>
                          <w:sz w:val="19"/>
                          <w:szCs w:val="19"/>
                          <w:highlight w:val="yellow"/>
                        </w:rPr>
                        <w:t xml:space="preserve">Point </w:t>
                      </w:r>
                      <w:r>
                        <w:rPr>
                          <w:b/>
                          <w:noProof/>
                          <w:sz w:val="19"/>
                          <w:szCs w:val="19"/>
                          <w:highlight w:val="yellow"/>
                        </w:rPr>
                        <w:t>Church of God</w:t>
                      </w:r>
                      <w:r w:rsidRPr="007B7127" w:rsidDel="00B20844">
                        <w:rPr>
                          <w:noProof/>
                          <w:sz w:val="19"/>
                          <w:szCs w:val="19"/>
                        </w:rPr>
                        <w:t xml:space="preserve"> </w:t>
                      </w:r>
                      <w:r w:rsidR="00D472DC" w:rsidRPr="007B7127">
                        <w:rPr>
                          <w:noProof/>
                          <w:sz w:val="19"/>
                          <w:szCs w:val="19"/>
                        </w:rPr>
                        <w:br/>
                      </w:r>
                      <w:r w:rsidR="00BB2AA6">
                        <w:rPr>
                          <w:noProof/>
                          <w:sz w:val="19"/>
                          <w:szCs w:val="19"/>
                        </w:rPr>
                        <w:t>180 W. Trinity Dr.</w:t>
                      </w:r>
                      <w:r w:rsidR="00D472DC" w:rsidRPr="007B7127">
                        <w:rPr>
                          <w:noProof/>
                          <w:sz w:val="19"/>
                          <w:szCs w:val="19"/>
                        </w:rPr>
                        <w:br/>
                        <w:t>Clarion, PA 16214</w:t>
                      </w:r>
                      <w:r w:rsidR="00D472DC" w:rsidRPr="007B7127">
                        <w:rPr>
                          <w:noProof/>
                          <w:sz w:val="19"/>
                          <w:szCs w:val="19"/>
                        </w:rPr>
                        <w:br/>
                        <w:t>(814) 226-</w:t>
                      </w:r>
                      <w:r w:rsidR="00BB2AA6">
                        <w:rPr>
                          <w:noProof/>
                          <w:sz w:val="19"/>
                          <w:szCs w:val="19"/>
                        </w:rPr>
                        <w:t>8672</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sidR="00645BC0">
                        <w:rPr>
                          <w:i/>
                          <w:noProof/>
                          <w:sz w:val="19"/>
                          <w:szCs w:val="19"/>
                        </w:rPr>
                        <w:t>March 26, 2019</w:t>
                      </w:r>
                    </w:p>
                    <w:p w:rsidR="00BC11A1" w:rsidRPr="007B7127" w:rsidRDefault="00BC11A1" w:rsidP="00D472DC">
                      <w:pPr>
                        <w:rPr>
                          <w:noProof/>
                          <w:sz w:val="19"/>
                          <w:szCs w:val="19"/>
                        </w:rPr>
                      </w:pPr>
                    </w:p>
                    <w:p w:rsidR="00BC11A1" w:rsidRPr="007B7127" w:rsidRDefault="00D84D01" w:rsidP="007B7127">
                      <w:pPr>
                        <w:numPr>
                          <w:ilvl w:val="0"/>
                          <w:numId w:val="6"/>
                        </w:numPr>
                        <w:rPr>
                          <w:noProof/>
                          <w:sz w:val="19"/>
                          <w:szCs w:val="19"/>
                        </w:rPr>
                      </w:pPr>
                      <w:r>
                        <w:rPr>
                          <w:b/>
                          <w:noProof/>
                          <w:sz w:val="19"/>
                          <w:szCs w:val="19"/>
                        </w:rPr>
                        <w:t>Thursday</w:t>
                      </w:r>
                      <w:r w:rsidR="00BC11A1" w:rsidRPr="007B7127">
                        <w:rPr>
                          <w:b/>
                          <w:noProof/>
                          <w:sz w:val="19"/>
                          <w:szCs w:val="19"/>
                        </w:rPr>
                        <w:t xml:space="preserve">, </w:t>
                      </w:r>
                      <w:r>
                        <w:rPr>
                          <w:b/>
                          <w:noProof/>
                          <w:sz w:val="19"/>
                          <w:szCs w:val="19"/>
                        </w:rPr>
                        <w:t>April 4, 2019</w:t>
                      </w:r>
                      <w:r w:rsidR="00D472DC" w:rsidRPr="007B7127">
                        <w:rPr>
                          <w:b/>
                          <w:noProof/>
                          <w:sz w:val="19"/>
                          <w:szCs w:val="19"/>
                        </w:rPr>
                        <w:br/>
                        <w:t>Monroeville</w:t>
                      </w:r>
                      <w:r w:rsidR="00D472DC" w:rsidRPr="007B7127">
                        <w:rPr>
                          <w:b/>
                          <w:noProof/>
                          <w:sz w:val="19"/>
                          <w:szCs w:val="19"/>
                        </w:rPr>
                        <w:br/>
                      </w:r>
                      <w:r w:rsidR="00BC11A1" w:rsidRPr="007B7127">
                        <w:rPr>
                          <w:noProof/>
                          <w:sz w:val="19"/>
                          <w:szCs w:val="19"/>
                        </w:rPr>
                        <w:t>DoubleTree by Hilton Hotel</w:t>
                      </w:r>
                      <w:r w:rsidR="00D472DC" w:rsidRPr="007B7127">
                        <w:rPr>
                          <w:noProof/>
                          <w:sz w:val="19"/>
                          <w:szCs w:val="19"/>
                        </w:rPr>
                        <w:br/>
                      </w:r>
                      <w:r w:rsidR="00BC11A1" w:rsidRPr="007B7127">
                        <w:rPr>
                          <w:noProof/>
                          <w:sz w:val="19"/>
                          <w:szCs w:val="19"/>
                        </w:rPr>
                        <w:t>Pittsburgh-Monroeville</w:t>
                      </w:r>
                      <w:r w:rsidR="00D472DC" w:rsidRPr="007B7127">
                        <w:rPr>
                          <w:noProof/>
                          <w:sz w:val="19"/>
                          <w:szCs w:val="19"/>
                        </w:rPr>
                        <w:t xml:space="preserve"> </w:t>
                      </w:r>
                      <w:r w:rsidR="00BC11A1" w:rsidRPr="007B7127">
                        <w:rPr>
                          <w:noProof/>
                          <w:sz w:val="19"/>
                          <w:szCs w:val="19"/>
                        </w:rPr>
                        <w:t>Convention Center</w:t>
                      </w:r>
                      <w:r w:rsidR="00D472DC" w:rsidRPr="007B7127">
                        <w:rPr>
                          <w:noProof/>
                          <w:sz w:val="19"/>
                          <w:szCs w:val="19"/>
                        </w:rPr>
                        <w:br/>
                        <w:t>101 Mall Blvd.</w:t>
                      </w:r>
                      <w:r w:rsidR="00D472DC" w:rsidRPr="007B7127">
                        <w:rPr>
                          <w:noProof/>
                          <w:sz w:val="19"/>
                          <w:szCs w:val="19"/>
                        </w:rPr>
                        <w:br/>
                        <w:t>Monroeville, PA 15146</w:t>
                      </w:r>
                      <w:r w:rsidR="00D472DC" w:rsidRPr="007B7127">
                        <w:rPr>
                          <w:noProof/>
                          <w:sz w:val="19"/>
                          <w:szCs w:val="19"/>
                        </w:rPr>
                        <w:br/>
                      </w:r>
                      <w:r w:rsidR="00BC11A1" w:rsidRPr="007B7127">
                        <w:rPr>
                          <w:noProof/>
                          <w:sz w:val="19"/>
                          <w:szCs w:val="19"/>
                        </w:rPr>
                        <w:t>(412) 373-7300</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Pr>
                          <w:i/>
                          <w:noProof/>
                          <w:sz w:val="19"/>
                          <w:szCs w:val="19"/>
                        </w:rPr>
                        <w:t>March 27, 2019</w:t>
                      </w:r>
                      <w:r w:rsidR="00BC11A1" w:rsidRPr="007B7127" w:rsidDel="00B93551">
                        <w:rPr>
                          <w:noProof/>
                          <w:sz w:val="19"/>
                          <w:szCs w:val="19"/>
                        </w:rPr>
                        <w:t xml:space="preserve"> </w:t>
                      </w:r>
                    </w:p>
                    <w:p w:rsidR="00BC11A1" w:rsidRPr="007B7127" w:rsidRDefault="00BC11A1" w:rsidP="00D472DC">
                      <w:pPr>
                        <w:rPr>
                          <w:noProof/>
                          <w:sz w:val="19"/>
                          <w:szCs w:val="19"/>
                        </w:rPr>
                      </w:pPr>
                    </w:p>
                    <w:p w:rsidR="00BC11A1" w:rsidRPr="007B7127" w:rsidRDefault="00BC11A1" w:rsidP="007B7127">
                      <w:pPr>
                        <w:numPr>
                          <w:ilvl w:val="0"/>
                          <w:numId w:val="6"/>
                        </w:numPr>
                        <w:rPr>
                          <w:noProof/>
                          <w:sz w:val="19"/>
                          <w:szCs w:val="19"/>
                        </w:rPr>
                      </w:pPr>
                      <w:r w:rsidRPr="007B7127">
                        <w:rPr>
                          <w:b/>
                          <w:noProof/>
                          <w:sz w:val="19"/>
                          <w:szCs w:val="19"/>
                        </w:rPr>
                        <w:t xml:space="preserve">Wednesday, </w:t>
                      </w:r>
                      <w:r w:rsidR="00D84D01">
                        <w:rPr>
                          <w:b/>
                          <w:noProof/>
                          <w:sz w:val="19"/>
                          <w:szCs w:val="19"/>
                        </w:rPr>
                        <w:t>April 17, 2019</w:t>
                      </w:r>
                      <w:r w:rsidR="00D472DC" w:rsidRPr="007B7127">
                        <w:rPr>
                          <w:b/>
                          <w:noProof/>
                          <w:sz w:val="19"/>
                          <w:szCs w:val="19"/>
                        </w:rPr>
                        <w:br/>
                        <w:t>Philadelphia</w:t>
                      </w:r>
                      <w:r w:rsidR="00D472DC" w:rsidRPr="007B7127">
                        <w:rPr>
                          <w:noProof/>
                          <w:sz w:val="19"/>
                          <w:szCs w:val="19"/>
                        </w:rPr>
                        <w:br/>
                        <w:t xml:space="preserve">Clarion Hotel and Conference </w:t>
                      </w:r>
                      <w:r w:rsidRPr="007B7127">
                        <w:rPr>
                          <w:noProof/>
                          <w:sz w:val="19"/>
                          <w:szCs w:val="19"/>
                        </w:rPr>
                        <w:t xml:space="preserve">Center </w:t>
                      </w:r>
                      <w:r w:rsidR="00D472DC" w:rsidRPr="007B7127">
                        <w:rPr>
                          <w:noProof/>
                          <w:sz w:val="19"/>
                          <w:szCs w:val="19"/>
                        </w:rPr>
                        <w:br/>
                        <w:t>76 Industrial Hwy., Rte. 291</w:t>
                      </w:r>
                      <w:r w:rsidR="00D472DC" w:rsidRPr="007B7127">
                        <w:rPr>
                          <w:noProof/>
                          <w:sz w:val="19"/>
                          <w:szCs w:val="19"/>
                        </w:rPr>
                        <w:br/>
                        <w:t>Essington, PA 19029</w:t>
                      </w:r>
                      <w:r w:rsidR="00D472DC" w:rsidRPr="007B7127">
                        <w:rPr>
                          <w:noProof/>
                          <w:sz w:val="19"/>
                          <w:szCs w:val="19"/>
                        </w:rPr>
                        <w:br/>
                      </w:r>
                      <w:r w:rsidRPr="007B7127">
                        <w:rPr>
                          <w:noProof/>
                          <w:sz w:val="19"/>
                          <w:szCs w:val="19"/>
                        </w:rPr>
                        <w:t>(610) 521-9600</w:t>
                      </w:r>
                      <w:r w:rsidR="00D472DC" w:rsidRPr="007B7127">
                        <w:rPr>
                          <w:noProof/>
                          <w:sz w:val="19"/>
                          <w:szCs w:val="19"/>
                        </w:rPr>
                        <w:br/>
                      </w:r>
                      <w:r w:rsidR="00D472DC" w:rsidRPr="007B7127">
                        <w:rPr>
                          <w:i/>
                          <w:noProof/>
                          <w:sz w:val="19"/>
                          <w:szCs w:val="19"/>
                        </w:rPr>
                        <w:t xml:space="preserve">Registration Deadline: </w:t>
                      </w:r>
                      <w:r w:rsidR="00D84D01">
                        <w:rPr>
                          <w:i/>
                          <w:noProof/>
                          <w:sz w:val="19"/>
                          <w:szCs w:val="19"/>
                        </w:rPr>
                        <w:t>April 9, 2019</w:t>
                      </w:r>
                    </w:p>
                    <w:p w:rsidR="00BC11A1" w:rsidRPr="007B7127" w:rsidRDefault="00BC11A1" w:rsidP="00D472DC">
                      <w:pPr>
                        <w:rPr>
                          <w:noProof/>
                          <w:sz w:val="19"/>
                          <w:szCs w:val="19"/>
                        </w:rPr>
                      </w:pPr>
                    </w:p>
                    <w:p w:rsidR="00D472DC" w:rsidRPr="007B7127" w:rsidRDefault="00BC11A1" w:rsidP="007B7127">
                      <w:pPr>
                        <w:numPr>
                          <w:ilvl w:val="0"/>
                          <w:numId w:val="8"/>
                        </w:numPr>
                        <w:rPr>
                          <w:noProof/>
                          <w:sz w:val="19"/>
                          <w:szCs w:val="19"/>
                        </w:rPr>
                      </w:pPr>
                      <w:r w:rsidRPr="007B7127">
                        <w:rPr>
                          <w:b/>
                          <w:noProof/>
                          <w:sz w:val="19"/>
                          <w:szCs w:val="19"/>
                        </w:rPr>
                        <w:t xml:space="preserve">Thursday, </w:t>
                      </w:r>
                      <w:r w:rsidR="00D84D01">
                        <w:rPr>
                          <w:b/>
                          <w:noProof/>
                          <w:sz w:val="19"/>
                          <w:szCs w:val="19"/>
                        </w:rPr>
                        <w:t>April 18, 2019</w:t>
                      </w:r>
                      <w:r w:rsidR="00D472DC" w:rsidRPr="007B7127">
                        <w:rPr>
                          <w:b/>
                          <w:noProof/>
                          <w:sz w:val="19"/>
                          <w:szCs w:val="19"/>
                        </w:rPr>
                        <w:br/>
                      </w:r>
                      <w:r w:rsidRPr="007B7127">
                        <w:rPr>
                          <w:b/>
                          <w:noProof/>
                          <w:sz w:val="19"/>
                          <w:szCs w:val="19"/>
                        </w:rPr>
                        <w:t>Lansdale</w:t>
                      </w:r>
                      <w:r w:rsidR="00D472DC" w:rsidRPr="007B7127">
                        <w:rPr>
                          <w:noProof/>
                          <w:sz w:val="19"/>
                          <w:szCs w:val="19"/>
                        </w:rPr>
                        <w:br/>
                        <w:t>Holiday Inn Lansdale</w:t>
                      </w:r>
                      <w:r w:rsidR="00D472DC" w:rsidRPr="007B7127">
                        <w:rPr>
                          <w:noProof/>
                          <w:sz w:val="19"/>
                          <w:szCs w:val="19"/>
                        </w:rPr>
                        <w:br/>
                        <w:t>1750 Sumneytown Pike</w:t>
                      </w:r>
                      <w:r w:rsidR="00D472DC" w:rsidRPr="007B7127">
                        <w:rPr>
                          <w:noProof/>
                          <w:sz w:val="19"/>
                          <w:szCs w:val="19"/>
                        </w:rPr>
                        <w:br/>
                        <w:t>Kulpsville, PA 19443</w:t>
                      </w:r>
                    </w:p>
                    <w:p w:rsidR="00BC11A1" w:rsidRPr="007B7127" w:rsidRDefault="00BC11A1" w:rsidP="007B7127">
                      <w:pPr>
                        <w:ind w:left="720"/>
                        <w:rPr>
                          <w:i/>
                          <w:noProof/>
                          <w:sz w:val="19"/>
                          <w:szCs w:val="19"/>
                        </w:rPr>
                      </w:pPr>
                      <w:r w:rsidRPr="007B7127">
                        <w:rPr>
                          <w:noProof/>
                          <w:sz w:val="19"/>
                          <w:szCs w:val="19"/>
                        </w:rPr>
                        <w:t>(215) 368-3800</w:t>
                      </w:r>
                      <w:r w:rsidR="00D472DC" w:rsidRPr="007B7127">
                        <w:rPr>
                          <w:noProof/>
                          <w:sz w:val="19"/>
                          <w:szCs w:val="19"/>
                        </w:rPr>
                        <w:br/>
                      </w:r>
                      <w:r w:rsidRPr="007B7127">
                        <w:rPr>
                          <w:i/>
                          <w:noProof/>
                          <w:sz w:val="19"/>
                          <w:szCs w:val="19"/>
                        </w:rPr>
                        <w:t>Registration Deadline:</w:t>
                      </w:r>
                      <w:r w:rsidR="00D472DC" w:rsidRPr="007B7127">
                        <w:rPr>
                          <w:i/>
                          <w:noProof/>
                          <w:sz w:val="19"/>
                          <w:szCs w:val="19"/>
                        </w:rPr>
                        <w:t xml:space="preserve"> </w:t>
                      </w:r>
                      <w:r w:rsidR="00D84D01">
                        <w:rPr>
                          <w:i/>
                          <w:noProof/>
                          <w:sz w:val="19"/>
                          <w:szCs w:val="19"/>
                        </w:rPr>
                        <w:t>April 10, 2019</w:t>
                      </w:r>
                    </w:p>
                    <w:p w:rsidR="00BC11A1" w:rsidRPr="007B7127" w:rsidRDefault="00BC11A1" w:rsidP="00D472DC">
                      <w:pPr>
                        <w:rPr>
                          <w:noProof/>
                          <w:sz w:val="19"/>
                          <w:szCs w:val="19"/>
                        </w:rPr>
                      </w:pPr>
                    </w:p>
                    <w:p w:rsidR="00D472DC" w:rsidRPr="007B7127" w:rsidRDefault="00D84D01" w:rsidP="007B7127">
                      <w:pPr>
                        <w:numPr>
                          <w:ilvl w:val="0"/>
                          <w:numId w:val="8"/>
                        </w:numPr>
                        <w:rPr>
                          <w:noProof/>
                          <w:sz w:val="19"/>
                          <w:szCs w:val="19"/>
                        </w:rPr>
                      </w:pPr>
                      <w:r>
                        <w:rPr>
                          <w:b/>
                          <w:noProof/>
                          <w:sz w:val="19"/>
                          <w:szCs w:val="19"/>
                        </w:rPr>
                        <w:t>Tuesda</w:t>
                      </w:r>
                      <w:r w:rsidRPr="007B7127">
                        <w:rPr>
                          <w:b/>
                          <w:noProof/>
                          <w:sz w:val="19"/>
                          <w:szCs w:val="19"/>
                        </w:rPr>
                        <w:t>y</w:t>
                      </w:r>
                      <w:r w:rsidR="00BC11A1" w:rsidRPr="007B7127">
                        <w:rPr>
                          <w:b/>
                          <w:noProof/>
                          <w:sz w:val="19"/>
                          <w:szCs w:val="19"/>
                        </w:rPr>
                        <w:t xml:space="preserve">, </w:t>
                      </w:r>
                      <w:r>
                        <w:rPr>
                          <w:b/>
                          <w:noProof/>
                          <w:sz w:val="19"/>
                          <w:szCs w:val="19"/>
                        </w:rPr>
                        <w:t>April 23, 2019</w:t>
                      </w:r>
                      <w:r w:rsidR="00D472DC" w:rsidRPr="007B7127">
                        <w:rPr>
                          <w:b/>
                          <w:noProof/>
                          <w:sz w:val="19"/>
                          <w:szCs w:val="19"/>
                        </w:rPr>
                        <w:br/>
                      </w:r>
                      <w:r w:rsidR="00B04E51">
                        <w:rPr>
                          <w:b/>
                          <w:noProof/>
                          <w:sz w:val="19"/>
                          <w:szCs w:val="19"/>
                        </w:rPr>
                        <w:t>Harrisburg</w:t>
                      </w:r>
                      <w:r w:rsidR="00D472DC" w:rsidRPr="007B7127">
                        <w:rPr>
                          <w:noProof/>
                          <w:sz w:val="19"/>
                          <w:szCs w:val="19"/>
                        </w:rPr>
                        <w:br/>
                      </w:r>
                      <w:r w:rsidR="00B04E51">
                        <w:rPr>
                          <w:b/>
                          <w:noProof/>
                          <w:sz w:val="19"/>
                          <w:szCs w:val="19"/>
                          <w:highlight w:val="yellow"/>
                        </w:rPr>
                        <w:t xml:space="preserve">*NEW* </w:t>
                      </w:r>
                      <w:r w:rsidR="00B04E51" w:rsidRPr="002E6E49">
                        <w:rPr>
                          <w:b/>
                          <w:noProof/>
                          <w:sz w:val="19"/>
                          <w:szCs w:val="19"/>
                          <w:highlight w:val="yellow"/>
                        </w:rPr>
                        <w:t>The Best Western Premier</w:t>
                      </w:r>
                      <w:r w:rsidR="00D472DC" w:rsidRPr="007B7127">
                        <w:rPr>
                          <w:noProof/>
                          <w:sz w:val="19"/>
                          <w:szCs w:val="19"/>
                        </w:rPr>
                        <w:br/>
                      </w:r>
                      <w:r w:rsidR="00B04E51">
                        <w:rPr>
                          <w:noProof/>
                          <w:sz w:val="19"/>
                          <w:szCs w:val="19"/>
                        </w:rPr>
                        <w:t>800 East Park Dr.</w:t>
                      </w:r>
                      <w:r w:rsidR="00D472DC" w:rsidRPr="007B7127">
                        <w:rPr>
                          <w:noProof/>
                          <w:sz w:val="19"/>
                          <w:szCs w:val="19"/>
                        </w:rPr>
                        <w:br/>
                      </w:r>
                      <w:r w:rsidR="00B04E51">
                        <w:rPr>
                          <w:noProof/>
                          <w:sz w:val="19"/>
                          <w:szCs w:val="19"/>
                        </w:rPr>
                        <w:t>Harrisburg, PA 17111</w:t>
                      </w:r>
                    </w:p>
                    <w:p w:rsidR="00D472DC" w:rsidRPr="007B7127" w:rsidRDefault="00BC11A1" w:rsidP="007B7127">
                      <w:pPr>
                        <w:ind w:firstLine="720"/>
                        <w:rPr>
                          <w:noProof/>
                          <w:sz w:val="19"/>
                          <w:szCs w:val="19"/>
                        </w:rPr>
                      </w:pPr>
                      <w:r w:rsidRPr="007B7127">
                        <w:rPr>
                          <w:noProof/>
                          <w:sz w:val="19"/>
                          <w:szCs w:val="19"/>
                        </w:rPr>
                        <w:t xml:space="preserve">(717) </w:t>
                      </w:r>
                      <w:r w:rsidR="00B04E51">
                        <w:rPr>
                          <w:noProof/>
                          <w:sz w:val="19"/>
                          <w:szCs w:val="19"/>
                        </w:rPr>
                        <w:t>561-2800</w:t>
                      </w:r>
                    </w:p>
                    <w:p w:rsidR="00BC11A1" w:rsidRPr="00BC2BE5" w:rsidRDefault="00BC11A1" w:rsidP="007B7127">
                      <w:pPr>
                        <w:ind w:firstLine="720"/>
                        <w:rPr>
                          <w:i/>
                          <w:noProof/>
                          <w:sz w:val="19"/>
                          <w:szCs w:val="19"/>
                        </w:rPr>
                      </w:pPr>
                      <w:r w:rsidRPr="00BC2BE5">
                        <w:rPr>
                          <w:i/>
                          <w:noProof/>
                          <w:sz w:val="19"/>
                          <w:szCs w:val="19"/>
                        </w:rPr>
                        <w:t>Registration Deadline</w:t>
                      </w:r>
                      <w:r w:rsidR="00D84D01">
                        <w:rPr>
                          <w:i/>
                          <w:noProof/>
                          <w:sz w:val="19"/>
                          <w:szCs w:val="19"/>
                        </w:rPr>
                        <w:t>:</w:t>
                      </w:r>
                      <w:r w:rsidR="00D472DC" w:rsidRPr="00BC2BE5">
                        <w:rPr>
                          <w:i/>
                          <w:noProof/>
                          <w:sz w:val="19"/>
                          <w:szCs w:val="19"/>
                        </w:rPr>
                        <w:t xml:space="preserve"> </w:t>
                      </w:r>
                      <w:r w:rsidR="00D84D01">
                        <w:rPr>
                          <w:i/>
                          <w:noProof/>
                          <w:sz w:val="19"/>
                          <w:szCs w:val="19"/>
                        </w:rPr>
                        <w:t>April 15, 2019</w:t>
                      </w: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Pr="00E774DB" w:rsidRDefault="009F3137">
                      <w:pPr>
                        <w:rPr>
                          <w:noProof/>
                        </w:rPr>
                      </w:pPr>
                    </w:p>
                  </w:txbxContent>
                </v:textbox>
                <w10:wrap type="square"/>
              </v:shape>
            </w:pict>
          </mc:Fallback>
        </mc:AlternateContent>
      </w:r>
      <w:r w:rsidR="00047257" w:rsidRPr="00BB0CF7">
        <w:t xml:space="preserve">The </w:t>
      </w:r>
      <w:r w:rsidR="00B20844">
        <w:t>spring</w:t>
      </w:r>
      <w:r w:rsidR="00C405D0">
        <w:t xml:space="preserve"> </w:t>
      </w:r>
      <w:r w:rsidR="00DD76F2">
        <w:t>201</w:t>
      </w:r>
      <w:r w:rsidR="00B20844">
        <w:t>9</w:t>
      </w:r>
      <w:r w:rsidR="00DD76F2" w:rsidRPr="00BB0CF7">
        <w:t xml:space="preserve"> </w:t>
      </w:r>
      <w:r w:rsidR="00047257" w:rsidRPr="00BB0CF7">
        <w:t>SWAN</w:t>
      </w:r>
      <w:r w:rsidR="007A5620">
        <w:t>/</w:t>
      </w:r>
      <w:r w:rsidR="00047257">
        <w:t xml:space="preserve">IL </w:t>
      </w:r>
      <w:r w:rsidR="00BF0CE4">
        <w:t>Q</w:t>
      </w:r>
      <w:r w:rsidR="00047257" w:rsidRPr="00BB0CF7">
        <w:t xml:space="preserve">uarterly </w:t>
      </w:r>
      <w:r w:rsidR="00BF0CE4">
        <w:t>Meetings</w:t>
      </w:r>
      <w:r w:rsidR="00BF0CE4" w:rsidRPr="00BB0CF7">
        <w:t xml:space="preserve"> </w:t>
      </w:r>
      <w:r w:rsidR="00047257" w:rsidRPr="00BB0CF7">
        <w:t>will be held on the six dates</w:t>
      </w:r>
      <w:r w:rsidR="00047257">
        <w:t xml:space="preserve"> listed below </w:t>
      </w:r>
      <w:r w:rsidR="00047257" w:rsidRPr="00BB0CF7">
        <w:t xml:space="preserve">from </w:t>
      </w:r>
      <w:r w:rsidR="00047257">
        <w:t>9</w:t>
      </w:r>
      <w:r w:rsidR="00873ED3">
        <w:t>:15</w:t>
      </w:r>
      <w:r w:rsidR="00047257" w:rsidRPr="00BB0CF7">
        <w:t xml:space="preserve"> </w:t>
      </w:r>
      <w:r w:rsidR="00047257">
        <w:t>a.m.</w:t>
      </w:r>
      <w:r w:rsidR="00047257" w:rsidRPr="00BB0CF7">
        <w:t xml:space="preserve"> to 4 </w:t>
      </w:r>
      <w:r w:rsidR="00047257">
        <w:t>p.m. each day.</w:t>
      </w:r>
      <w:r w:rsidR="00047257" w:rsidRPr="00BB0CF7">
        <w:t xml:space="preserve"> </w:t>
      </w:r>
      <w:r w:rsidR="00047257">
        <w:t xml:space="preserve"> You may</w:t>
      </w:r>
      <w:r w:rsidR="00047257" w:rsidRPr="00BB0CF7">
        <w:t xml:space="preserve"> register online at </w:t>
      </w:r>
      <w:r w:rsidR="00047257" w:rsidRPr="00BB0CF7">
        <w:rPr>
          <w:i/>
          <w:iCs/>
        </w:rPr>
        <w:t>www.diakon-swan.</w:t>
      </w:r>
      <w:r w:rsidR="00047257">
        <w:rPr>
          <w:i/>
          <w:iCs/>
        </w:rPr>
        <w:t>org</w:t>
      </w:r>
      <w:r w:rsidR="00047257" w:rsidRPr="00BB0CF7">
        <w:rPr>
          <w:i/>
          <w:iCs/>
        </w:rPr>
        <w:t xml:space="preserve"> </w:t>
      </w:r>
      <w:r w:rsidR="00047257" w:rsidRPr="00BB0CF7">
        <w:rPr>
          <w:b/>
          <w:bCs/>
        </w:rPr>
        <w:t xml:space="preserve">OR </w:t>
      </w:r>
      <w:r w:rsidR="00047257" w:rsidRPr="00BB0CF7">
        <w:t>plac</w:t>
      </w:r>
      <w:r w:rsidR="00047257">
        <w:t>e</w:t>
      </w:r>
      <w:r w:rsidR="00047257" w:rsidRPr="00BB0CF7">
        <w:t xml:space="preserve"> checkmark</w:t>
      </w:r>
      <w:r w:rsidR="00BF0CE4">
        <w:t>s</w:t>
      </w:r>
      <w:r w:rsidR="00047257" w:rsidRPr="00BB0CF7">
        <w:t xml:space="preserve"> next to the meeting </w:t>
      </w:r>
      <w:r w:rsidR="00047257">
        <w:t xml:space="preserve">and afternoon session </w:t>
      </w:r>
      <w:r w:rsidR="00047257" w:rsidRPr="00BB0CF7">
        <w:t xml:space="preserve">you plan </w:t>
      </w:r>
      <w:r w:rsidR="00047257">
        <w:t>to attend</w:t>
      </w:r>
      <w:r w:rsidR="00C32980">
        <w:t>,</w:t>
      </w:r>
      <w:r w:rsidR="00047257" w:rsidRPr="00BB0CF7">
        <w:t xml:space="preserve"> and </w:t>
      </w:r>
      <w:r w:rsidR="00C32980">
        <w:t xml:space="preserve">then either </w:t>
      </w:r>
      <w:r w:rsidR="00047257" w:rsidRPr="00BB0CF7">
        <w:t>mail th</w:t>
      </w:r>
      <w:r w:rsidR="00284689">
        <w:t>e</w:t>
      </w:r>
      <w:r w:rsidR="00047257" w:rsidRPr="00BB0CF7">
        <w:t xml:space="preserve"> completed form to </w:t>
      </w:r>
      <w:r w:rsidR="00276422">
        <w:t>Conferencing</w:t>
      </w:r>
      <w:r w:rsidR="00047257" w:rsidRPr="00BB0CF7">
        <w:t xml:space="preserve">, Diakon/FDR, </w:t>
      </w:r>
      <w:r w:rsidR="000D67DA">
        <w:t xml:space="preserve">471 JPL Wick Drive, </w:t>
      </w:r>
      <w:r w:rsidR="00047257" w:rsidRPr="00BB0CF7">
        <w:t xml:space="preserve">P.O. Box </w:t>
      </w:r>
      <w:r w:rsidR="00047257">
        <w:t>4560</w:t>
      </w:r>
      <w:r w:rsidR="00047257" w:rsidRPr="00BB0CF7">
        <w:t xml:space="preserve">, Harrisburg, PA </w:t>
      </w:r>
      <w:r w:rsidR="00047257">
        <w:t>17111</w:t>
      </w:r>
      <w:r w:rsidR="00C32980">
        <w:t>,</w:t>
      </w:r>
      <w:r w:rsidR="00284689">
        <w:t xml:space="preserve"> or</w:t>
      </w:r>
      <w:r w:rsidR="00047257" w:rsidRPr="00BB0CF7">
        <w:t xml:space="preserve"> </w:t>
      </w:r>
      <w:r w:rsidR="00BE7340">
        <w:t>e</w:t>
      </w:r>
      <w:r w:rsidR="00284689">
        <w:t>mail</w:t>
      </w:r>
      <w:r w:rsidR="00C32980">
        <w:t xml:space="preserve"> it to</w:t>
      </w:r>
      <w:r w:rsidR="00284689">
        <w:t xml:space="preserve"> </w:t>
      </w:r>
      <w:r w:rsidR="00284689" w:rsidRPr="00F774B4">
        <w:rPr>
          <w:i/>
        </w:rPr>
        <w:t>conferencing@diakon-swan.org</w:t>
      </w:r>
      <w:r w:rsidR="00284689">
        <w:t>.</w:t>
      </w:r>
      <w:r w:rsidR="00047257" w:rsidRPr="00BB0CF7">
        <w:t xml:space="preserve">  Please register no later than </w:t>
      </w:r>
      <w:r w:rsidR="00BE7340">
        <w:t>five</w:t>
      </w:r>
      <w:r w:rsidR="00047257" w:rsidRPr="00BB0CF7">
        <w:t xml:space="preserve"> working days prior to </w:t>
      </w:r>
      <w:smartTag w:uri="urn:schemas-microsoft-com:office:smarttags" w:element="PersonName">
        <w:r w:rsidR="00047257" w:rsidRPr="00BB0CF7">
          <w:t>the</w:t>
        </w:r>
      </w:smartTag>
      <w:r w:rsidR="00047257" w:rsidRPr="00BB0CF7">
        <w:t xml:space="preserve"> meeting you plan </w:t>
      </w:r>
      <w:r w:rsidR="00047257">
        <w:t xml:space="preserve">to </w:t>
      </w:r>
      <w:r w:rsidR="00047257" w:rsidRPr="00BB0CF7">
        <w:t>atten</w:t>
      </w:r>
      <w:r w:rsidR="00047257">
        <w:t>d</w:t>
      </w:r>
      <w:r w:rsidR="00047257" w:rsidRPr="00F774B4">
        <w:t>.</w:t>
      </w:r>
      <w:r w:rsidR="00047257" w:rsidRPr="00B107A4">
        <w:rPr>
          <w:b/>
        </w:rPr>
        <w:t xml:space="preserve">  If you register online</w:t>
      </w:r>
      <w:r w:rsidR="00BF0CE4">
        <w:rPr>
          <w:b/>
        </w:rPr>
        <w:t>,</w:t>
      </w:r>
      <w:r w:rsidR="00047257" w:rsidRPr="00B107A4">
        <w:rPr>
          <w:b/>
        </w:rPr>
        <w:t xml:space="preserve"> you do not need to send this registration form to Diakon/FDR.  </w:t>
      </w:r>
      <w:r w:rsidR="00047257" w:rsidRPr="00B107A4">
        <w:rPr>
          <w:b/>
          <w:bCs/>
          <w:i/>
          <w:iCs/>
        </w:rPr>
        <w:t>Please Note:  Lunch is on your own.</w:t>
      </w:r>
    </w:p>
    <w:sectPr w:rsidR="00047257" w:rsidRPr="00B107A4" w:rsidSect="003C13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948"/>
    <w:multiLevelType w:val="hybridMultilevel"/>
    <w:tmpl w:val="F6001268"/>
    <w:lvl w:ilvl="0" w:tplc="B6A2EDB6">
      <w:start w:val="717"/>
      <w:numFmt w:val="bullet"/>
      <w:lvlText w:val=""/>
      <w:lvlJc w:val="left"/>
      <w:pPr>
        <w:ind w:left="720" w:hanging="360"/>
      </w:pPr>
      <w:rPr>
        <w:rFonts w:ascii="Wingdings" w:eastAsia="Times New Roman" w:hAnsi="Wingdings"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3153"/>
    <w:multiLevelType w:val="hybridMultilevel"/>
    <w:tmpl w:val="FF642F42"/>
    <w:lvl w:ilvl="0" w:tplc="B6A2EDB6">
      <w:start w:val="717"/>
      <w:numFmt w:val="bullet"/>
      <w:lvlText w:val=""/>
      <w:lvlJc w:val="left"/>
      <w:pPr>
        <w:ind w:left="360" w:hanging="360"/>
      </w:pPr>
      <w:rPr>
        <w:rFonts w:ascii="Wingdings" w:eastAsia="Times New Roman" w:hAnsi="Wingdings" w:cs="Times New Roman"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F7433C"/>
    <w:multiLevelType w:val="hybridMultilevel"/>
    <w:tmpl w:val="980EE482"/>
    <w:lvl w:ilvl="0" w:tplc="8D428ADA">
      <w:start w:val="1"/>
      <w:numFmt w:val="bullet"/>
      <w:lvlText w:val=""/>
      <w:lvlJc w:val="left"/>
      <w:pPr>
        <w:tabs>
          <w:tab w:val="num" w:pos="1080"/>
        </w:tabs>
        <w:ind w:left="1080" w:hanging="360"/>
      </w:pPr>
      <w:rPr>
        <w:rFonts w:ascii="Symbol" w:hAnsi="Symbol" w:hint="default"/>
        <w:color w:val="333399"/>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3" w15:restartNumberingAfterBreak="0">
    <w:nsid w:val="265D6734"/>
    <w:multiLevelType w:val="hybridMultilevel"/>
    <w:tmpl w:val="0036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45DAC"/>
    <w:multiLevelType w:val="hybridMultilevel"/>
    <w:tmpl w:val="5A422E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672823"/>
    <w:multiLevelType w:val="hybridMultilevel"/>
    <w:tmpl w:val="61985ED8"/>
    <w:lvl w:ilvl="0" w:tplc="95844D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730ADF"/>
    <w:multiLevelType w:val="hybridMultilevel"/>
    <w:tmpl w:val="56E4DAE2"/>
    <w:lvl w:ilvl="0" w:tplc="B6A2EDB6">
      <w:start w:val="717"/>
      <w:numFmt w:val="bullet"/>
      <w:lvlText w:val=""/>
      <w:lvlJc w:val="left"/>
      <w:pPr>
        <w:ind w:left="720" w:hanging="360"/>
      </w:pPr>
      <w:rPr>
        <w:rFonts w:ascii="Wingdings" w:eastAsia="Times New Roman" w:hAnsi="Wingdings"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57"/>
    <w:rsid w:val="00001D5E"/>
    <w:rsid w:val="000146FA"/>
    <w:rsid w:val="000174B1"/>
    <w:rsid w:val="00023DBB"/>
    <w:rsid w:val="00030F36"/>
    <w:rsid w:val="00032F26"/>
    <w:rsid w:val="000426E9"/>
    <w:rsid w:val="00046081"/>
    <w:rsid w:val="00047257"/>
    <w:rsid w:val="000472A3"/>
    <w:rsid w:val="00067F12"/>
    <w:rsid w:val="000704C6"/>
    <w:rsid w:val="00086518"/>
    <w:rsid w:val="00094D75"/>
    <w:rsid w:val="00095890"/>
    <w:rsid w:val="000B4C80"/>
    <w:rsid w:val="000B6EAA"/>
    <w:rsid w:val="000D0350"/>
    <w:rsid w:val="000D2044"/>
    <w:rsid w:val="000D5408"/>
    <w:rsid w:val="000D5CDF"/>
    <w:rsid w:val="000D67DA"/>
    <w:rsid w:val="000E424A"/>
    <w:rsid w:val="000F15BA"/>
    <w:rsid w:val="000F7F62"/>
    <w:rsid w:val="0010062F"/>
    <w:rsid w:val="0010080D"/>
    <w:rsid w:val="00101D5A"/>
    <w:rsid w:val="00114969"/>
    <w:rsid w:val="001317F2"/>
    <w:rsid w:val="00134127"/>
    <w:rsid w:val="00135421"/>
    <w:rsid w:val="001401FB"/>
    <w:rsid w:val="001450F2"/>
    <w:rsid w:val="0015115C"/>
    <w:rsid w:val="00153BC0"/>
    <w:rsid w:val="0015433A"/>
    <w:rsid w:val="001573D6"/>
    <w:rsid w:val="00165831"/>
    <w:rsid w:val="001853C3"/>
    <w:rsid w:val="00190BD3"/>
    <w:rsid w:val="001915CC"/>
    <w:rsid w:val="001B0D8E"/>
    <w:rsid w:val="001C5412"/>
    <w:rsid w:val="001D1215"/>
    <w:rsid w:val="001E3339"/>
    <w:rsid w:val="001E5162"/>
    <w:rsid w:val="001F17C2"/>
    <w:rsid w:val="00213BAF"/>
    <w:rsid w:val="00216223"/>
    <w:rsid w:val="002214CB"/>
    <w:rsid w:val="00224137"/>
    <w:rsid w:val="00224E72"/>
    <w:rsid w:val="00235D99"/>
    <w:rsid w:val="0024255F"/>
    <w:rsid w:val="00243CD2"/>
    <w:rsid w:val="00253933"/>
    <w:rsid w:val="0026062F"/>
    <w:rsid w:val="002617BB"/>
    <w:rsid w:val="00271874"/>
    <w:rsid w:val="0027372D"/>
    <w:rsid w:val="00276422"/>
    <w:rsid w:val="00276AEE"/>
    <w:rsid w:val="00277C77"/>
    <w:rsid w:val="0028357A"/>
    <w:rsid w:val="00283F73"/>
    <w:rsid w:val="00284626"/>
    <w:rsid w:val="00284689"/>
    <w:rsid w:val="0028795D"/>
    <w:rsid w:val="00295C61"/>
    <w:rsid w:val="002B1A32"/>
    <w:rsid w:val="002D2AFE"/>
    <w:rsid w:val="002D753D"/>
    <w:rsid w:val="002E6E49"/>
    <w:rsid w:val="002F3E38"/>
    <w:rsid w:val="003001AB"/>
    <w:rsid w:val="00300E08"/>
    <w:rsid w:val="00312434"/>
    <w:rsid w:val="003221A9"/>
    <w:rsid w:val="00323364"/>
    <w:rsid w:val="003240A0"/>
    <w:rsid w:val="00346A85"/>
    <w:rsid w:val="00362F27"/>
    <w:rsid w:val="003665E8"/>
    <w:rsid w:val="0037524E"/>
    <w:rsid w:val="003854EE"/>
    <w:rsid w:val="003A132A"/>
    <w:rsid w:val="003B59A4"/>
    <w:rsid w:val="003C1334"/>
    <w:rsid w:val="003C4B1B"/>
    <w:rsid w:val="003D3B48"/>
    <w:rsid w:val="003F4256"/>
    <w:rsid w:val="0040221E"/>
    <w:rsid w:val="00405718"/>
    <w:rsid w:val="00410F79"/>
    <w:rsid w:val="004224C4"/>
    <w:rsid w:val="00422E42"/>
    <w:rsid w:val="004272D0"/>
    <w:rsid w:val="0044311D"/>
    <w:rsid w:val="00451069"/>
    <w:rsid w:val="00464D51"/>
    <w:rsid w:val="004659D2"/>
    <w:rsid w:val="00465BC7"/>
    <w:rsid w:val="00466FAE"/>
    <w:rsid w:val="00471AC7"/>
    <w:rsid w:val="0047310A"/>
    <w:rsid w:val="00482BB0"/>
    <w:rsid w:val="004C755C"/>
    <w:rsid w:val="004F216A"/>
    <w:rsid w:val="0051377E"/>
    <w:rsid w:val="00521510"/>
    <w:rsid w:val="00524EDE"/>
    <w:rsid w:val="00540850"/>
    <w:rsid w:val="00542736"/>
    <w:rsid w:val="00546AC2"/>
    <w:rsid w:val="00565427"/>
    <w:rsid w:val="00586956"/>
    <w:rsid w:val="005A7FD6"/>
    <w:rsid w:val="005B35D0"/>
    <w:rsid w:val="005B5903"/>
    <w:rsid w:val="005B6F91"/>
    <w:rsid w:val="005B7B4D"/>
    <w:rsid w:val="005C7D3F"/>
    <w:rsid w:val="005E46C1"/>
    <w:rsid w:val="005F4EBD"/>
    <w:rsid w:val="005F7077"/>
    <w:rsid w:val="00602CB8"/>
    <w:rsid w:val="00617E96"/>
    <w:rsid w:val="00621C64"/>
    <w:rsid w:val="006225AD"/>
    <w:rsid w:val="0062298E"/>
    <w:rsid w:val="00633FE9"/>
    <w:rsid w:val="00642FE9"/>
    <w:rsid w:val="00645BC0"/>
    <w:rsid w:val="0065277D"/>
    <w:rsid w:val="006658BA"/>
    <w:rsid w:val="00665B22"/>
    <w:rsid w:val="00667E1B"/>
    <w:rsid w:val="00687D0E"/>
    <w:rsid w:val="00697CDC"/>
    <w:rsid w:val="006A0751"/>
    <w:rsid w:val="006A3326"/>
    <w:rsid w:val="006A3FA1"/>
    <w:rsid w:val="006A4737"/>
    <w:rsid w:val="006B08B4"/>
    <w:rsid w:val="006B126F"/>
    <w:rsid w:val="006B47F5"/>
    <w:rsid w:val="006B4806"/>
    <w:rsid w:val="006C3368"/>
    <w:rsid w:val="006C4456"/>
    <w:rsid w:val="006F0524"/>
    <w:rsid w:val="006F1D94"/>
    <w:rsid w:val="006F492E"/>
    <w:rsid w:val="006F6392"/>
    <w:rsid w:val="00704904"/>
    <w:rsid w:val="0070549F"/>
    <w:rsid w:val="00727E83"/>
    <w:rsid w:val="0073187F"/>
    <w:rsid w:val="0073573A"/>
    <w:rsid w:val="00751E79"/>
    <w:rsid w:val="00755305"/>
    <w:rsid w:val="00767E62"/>
    <w:rsid w:val="00783970"/>
    <w:rsid w:val="00787C4A"/>
    <w:rsid w:val="00791279"/>
    <w:rsid w:val="0079533F"/>
    <w:rsid w:val="007A0F08"/>
    <w:rsid w:val="007A5620"/>
    <w:rsid w:val="007B7127"/>
    <w:rsid w:val="007C5ED4"/>
    <w:rsid w:val="007C6B57"/>
    <w:rsid w:val="007D4520"/>
    <w:rsid w:val="007E7952"/>
    <w:rsid w:val="007F3BFC"/>
    <w:rsid w:val="008006CA"/>
    <w:rsid w:val="00861B6C"/>
    <w:rsid w:val="00862C59"/>
    <w:rsid w:val="00863C70"/>
    <w:rsid w:val="00873ED3"/>
    <w:rsid w:val="008776FF"/>
    <w:rsid w:val="00885187"/>
    <w:rsid w:val="008C7539"/>
    <w:rsid w:val="008F1019"/>
    <w:rsid w:val="008F1F6D"/>
    <w:rsid w:val="008F7E2A"/>
    <w:rsid w:val="0090050E"/>
    <w:rsid w:val="009068FA"/>
    <w:rsid w:val="009073BA"/>
    <w:rsid w:val="009107F4"/>
    <w:rsid w:val="0091226C"/>
    <w:rsid w:val="00913970"/>
    <w:rsid w:val="00925FC0"/>
    <w:rsid w:val="00934819"/>
    <w:rsid w:val="00941E9E"/>
    <w:rsid w:val="009503C1"/>
    <w:rsid w:val="00952A13"/>
    <w:rsid w:val="00993D95"/>
    <w:rsid w:val="009A0093"/>
    <w:rsid w:val="009A1835"/>
    <w:rsid w:val="009A22BF"/>
    <w:rsid w:val="009B7919"/>
    <w:rsid w:val="009C1E35"/>
    <w:rsid w:val="009D2FFF"/>
    <w:rsid w:val="009E5D14"/>
    <w:rsid w:val="009F3137"/>
    <w:rsid w:val="009F403D"/>
    <w:rsid w:val="00A0418D"/>
    <w:rsid w:val="00A04D34"/>
    <w:rsid w:val="00A07749"/>
    <w:rsid w:val="00A13AFC"/>
    <w:rsid w:val="00A21019"/>
    <w:rsid w:val="00A3373B"/>
    <w:rsid w:val="00A5245E"/>
    <w:rsid w:val="00A5698C"/>
    <w:rsid w:val="00A61107"/>
    <w:rsid w:val="00A81684"/>
    <w:rsid w:val="00A930DA"/>
    <w:rsid w:val="00A93A5E"/>
    <w:rsid w:val="00AA02CF"/>
    <w:rsid w:val="00AB5FCB"/>
    <w:rsid w:val="00AC7FFB"/>
    <w:rsid w:val="00AF7CA6"/>
    <w:rsid w:val="00B020BE"/>
    <w:rsid w:val="00B04E51"/>
    <w:rsid w:val="00B057D3"/>
    <w:rsid w:val="00B14BA3"/>
    <w:rsid w:val="00B17807"/>
    <w:rsid w:val="00B20844"/>
    <w:rsid w:val="00B21179"/>
    <w:rsid w:val="00B403F3"/>
    <w:rsid w:val="00B43332"/>
    <w:rsid w:val="00B53C52"/>
    <w:rsid w:val="00B55E34"/>
    <w:rsid w:val="00B65B54"/>
    <w:rsid w:val="00B65D6F"/>
    <w:rsid w:val="00B65FB1"/>
    <w:rsid w:val="00B84CE5"/>
    <w:rsid w:val="00B9128F"/>
    <w:rsid w:val="00B93551"/>
    <w:rsid w:val="00BA18B4"/>
    <w:rsid w:val="00BA6482"/>
    <w:rsid w:val="00BA7746"/>
    <w:rsid w:val="00BB2833"/>
    <w:rsid w:val="00BB2AA6"/>
    <w:rsid w:val="00BB723F"/>
    <w:rsid w:val="00BC11A1"/>
    <w:rsid w:val="00BC2BE5"/>
    <w:rsid w:val="00BE30BA"/>
    <w:rsid w:val="00BE6900"/>
    <w:rsid w:val="00BE7340"/>
    <w:rsid w:val="00BF0CE4"/>
    <w:rsid w:val="00BF1CCA"/>
    <w:rsid w:val="00BF235E"/>
    <w:rsid w:val="00BF29AF"/>
    <w:rsid w:val="00BF5167"/>
    <w:rsid w:val="00C1050E"/>
    <w:rsid w:val="00C239FE"/>
    <w:rsid w:val="00C2771E"/>
    <w:rsid w:val="00C32980"/>
    <w:rsid w:val="00C3464E"/>
    <w:rsid w:val="00C405D0"/>
    <w:rsid w:val="00C459F1"/>
    <w:rsid w:val="00C55F0C"/>
    <w:rsid w:val="00C637EF"/>
    <w:rsid w:val="00C71BC7"/>
    <w:rsid w:val="00C77502"/>
    <w:rsid w:val="00C87F26"/>
    <w:rsid w:val="00CA7D2F"/>
    <w:rsid w:val="00CB46C0"/>
    <w:rsid w:val="00CB4D5A"/>
    <w:rsid w:val="00CC5232"/>
    <w:rsid w:val="00CD157F"/>
    <w:rsid w:val="00CE3285"/>
    <w:rsid w:val="00CE5184"/>
    <w:rsid w:val="00CE7872"/>
    <w:rsid w:val="00D06404"/>
    <w:rsid w:val="00D105F1"/>
    <w:rsid w:val="00D11E70"/>
    <w:rsid w:val="00D1306C"/>
    <w:rsid w:val="00D14FB5"/>
    <w:rsid w:val="00D225B9"/>
    <w:rsid w:val="00D3497E"/>
    <w:rsid w:val="00D428E1"/>
    <w:rsid w:val="00D472DC"/>
    <w:rsid w:val="00D6084A"/>
    <w:rsid w:val="00D61A28"/>
    <w:rsid w:val="00D657DF"/>
    <w:rsid w:val="00D66DB9"/>
    <w:rsid w:val="00D70DAC"/>
    <w:rsid w:val="00D84D01"/>
    <w:rsid w:val="00D86222"/>
    <w:rsid w:val="00D862E8"/>
    <w:rsid w:val="00DB097D"/>
    <w:rsid w:val="00DB1679"/>
    <w:rsid w:val="00DB43D4"/>
    <w:rsid w:val="00DC1E29"/>
    <w:rsid w:val="00DC5360"/>
    <w:rsid w:val="00DD1F4E"/>
    <w:rsid w:val="00DD28C1"/>
    <w:rsid w:val="00DD76F2"/>
    <w:rsid w:val="00DE0D47"/>
    <w:rsid w:val="00DE2E2F"/>
    <w:rsid w:val="00DE4C98"/>
    <w:rsid w:val="00DE5ED5"/>
    <w:rsid w:val="00E038A9"/>
    <w:rsid w:val="00E0535B"/>
    <w:rsid w:val="00E05414"/>
    <w:rsid w:val="00E2665D"/>
    <w:rsid w:val="00E36A76"/>
    <w:rsid w:val="00E37C62"/>
    <w:rsid w:val="00E45153"/>
    <w:rsid w:val="00E471A7"/>
    <w:rsid w:val="00E52D71"/>
    <w:rsid w:val="00E54347"/>
    <w:rsid w:val="00E619C4"/>
    <w:rsid w:val="00E65DA4"/>
    <w:rsid w:val="00E86FCD"/>
    <w:rsid w:val="00E97EDA"/>
    <w:rsid w:val="00EA30F5"/>
    <w:rsid w:val="00EB4886"/>
    <w:rsid w:val="00EB5E45"/>
    <w:rsid w:val="00ED1D6A"/>
    <w:rsid w:val="00ED255B"/>
    <w:rsid w:val="00ED5F19"/>
    <w:rsid w:val="00EE1135"/>
    <w:rsid w:val="00EE1F00"/>
    <w:rsid w:val="00EF0C42"/>
    <w:rsid w:val="00EF1D21"/>
    <w:rsid w:val="00EF23E5"/>
    <w:rsid w:val="00F02EF3"/>
    <w:rsid w:val="00F108D8"/>
    <w:rsid w:val="00F17D32"/>
    <w:rsid w:val="00F2178E"/>
    <w:rsid w:val="00F228F1"/>
    <w:rsid w:val="00F23A9A"/>
    <w:rsid w:val="00F245E8"/>
    <w:rsid w:val="00F41E0A"/>
    <w:rsid w:val="00F47B55"/>
    <w:rsid w:val="00F52665"/>
    <w:rsid w:val="00F64344"/>
    <w:rsid w:val="00F67B5A"/>
    <w:rsid w:val="00F71021"/>
    <w:rsid w:val="00F71DB7"/>
    <w:rsid w:val="00F721B6"/>
    <w:rsid w:val="00F73041"/>
    <w:rsid w:val="00F774B4"/>
    <w:rsid w:val="00F8453A"/>
    <w:rsid w:val="00F86AA5"/>
    <w:rsid w:val="00F87473"/>
    <w:rsid w:val="00F961F7"/>
    <w:rsid w:val="00F96D80"/>
    <w:rsid w:val="00FA5CDC"/>
    <w:rsid w:val="00FA781B"/>
    <w:rsid w:val="00FB1EF5"/>
    <w:rsid w:val="00FD2A76"/>
    <w:rsid w:val="00FE2201"/>
    <w:rsid w:val="00FE5FFD"/>
    <w:rsid w:val="00FE7045"/>
    <w:rsid w:val="00FF459E"/>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
    </o:shapedefaults>
    <o:shapelayout v:ext="edit">
      <o:idmap v:ext="edit" data="1"/>
    </o:shapelayout>
  </w:shapeDefaults>
  <w:decimalSymbol w:val="."/>
  <w:listSeparator w:val=","/>
  <w15:docId w15:val="{6B56EB6A-ABF0-4621-9628-571C6653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5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62F"/>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rsid w:val="00B65B54"/>
    <w:rPr>
      <w:rFonts w:ascii="Tahoma" w:hAnsi="Tahoma" w:cs="Tahoma"/>
      <w:sz w:val="16"/>
      <w:szCs w:val="16"/>
    </w:rPr>
  </w:style>
  <w:style w:type="character" w:customStyle="1" w:styleId="BalloonTextChar">
    <w:name w:val="Balloon Text Char"/>
    <w:link w:val="BalloonText"/>
    <w:rsid w:val="00B65B54"/>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A17F9413</Template>
  <TotalTime>2</TotalTime>
  <Pages>1</Pages>
  <Words>136</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STATEWIDE ADOPTION AND PERMANENCY NETWORK (SWAN)</vt:lpstr>
    </vt:vector>
  </TitlesOfParts>
  <Company>PSI</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ADOPTION AND PERMANENCY NETWORK (SWAN)</dc:title>
  <dc:creator>PSI</dc:creator>
  <cp:lastModifiedBy>iwertz</cp:lastModifiedBy>
  <cp:revision>4</cp:revision>
  <cp:lastPrinted>2018-07-16T18:56:00Z</cp:lastPrinted>
  <dcterms:created xsi:type="dcterms:W3CDTF">2019-02-07T13:54:00Z</dcterms:created>
  <dcterms:modified xsi:type="dcterms:W3CDTF">2019-02-12T12:55:00Z</dcterms:modified>
</cp:coreProperties>
</file>